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B62BE0" w:rsidP="0036124E">
      <w:pPr>
        <w:widowControl w:val="0"/>
        <w:spacing w:line="360" w:lineRule="auto"/>
        <w:jc w:val="center"/>
        <w:rPr>
          <w:b/>
          <w:bCs/>
          <w:sz w:val="28"/>
          <w:szCs w:val="28"/>
        </w:rPr>
      </w:pPr>
      <w:r>
        <w:rPr>
          <w:b/>
          <w:sz w:val="32"/>
          <w:szCs w:val="32"/>
        </w:rPr>
        <w:t>Психолингвистика и психосемантика виртуального общения</w:t>
      </w:r>
      <w:r w:rsidR="00F11B24" w:rsidRPr="00F11B24">
        <w:rPr>
          <w:b/>
          <w:sz w:val="32"/>
          <w:szCs w:val="32"/>
        </w:rPr>
        <w:t xml:space="preserve"> </w:t>
      </w:r>
      <w:r w:rsidR="00F11B24">
        <w:rPr>
          <w:b/>
          <w:sz w:val="32"/>
          <w:szCs w:val="32"/>
        </w:rPr>
        <w:br/>
      </w:r>
      <w:r w:rsidR="00FB38B6">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8E11BB" w:rsidRDefault="008E11BB" w:rsidP="008E11BB">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C13C78">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6F31B3" w:rsidRPr="00C141FF" w:rsidRDefault="006F31B3" w:rsidP="00D56278">
      <w:pPr>
        <w:widowControl w:val="0"/>
        <w:tabs>
          <w:tab w:val="left" w:pos="709"/>
          <w:tab w:val="left" w:pos="993"/>
        </w:tabs>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631227">
        <w:rPr>
          <w:bCs/>
          <w:caps/>
          <w:sz w:val="28"/>
          <w:szCs w:val="28"/>
        </w:rPr>
        <w:t xml:space="preserve">     </w:t>
      </w:r>
      <w:r w:rsidRPr="00C141FF">
        <w:rPr>
          <w:bCs/>
          <w:caps/>
          <w:sz w:val="28"/>
          <w:szCs w:val="28"/>
        </w:rPr>
        <w:t>утверждаю</w:t>
      </w:r>
    </w:p>
    <w:p w:rsidR="006F31B3" w:rsidRDefault="006F31B3" w:rsidP="00D56278">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Проректор по учебной и </w:t>
      </w:r>
    </w:p>
    <w:p w:rsidR="006F31B3" w:rsidRDefault="006F31B3" w:rsidP="00D56278">
      <w:pPr>
        <w:widowControl w:val="0"/>
        <w:tabs>
          <w:tab w:val="left" w:pos="709"/>
          <w:tab w:val="left" w:pos="993"/>
        </w:tabs>
        <w:ind w:firstLine="567"/>
        <w:jc w:val="center"/>
        <w:rPr>
          <w:sz w:val="28"/>
          <w:szCs w:val="28"/>
        </w:rPr>
      </w:pPr>
      <w:r>
        <w:rPr>
          <w:sz w:val="28"/>
          <w:szCs w:val="28"/>
        </w:rPr>
        <w:t xml:space="preserve">                                                            методической работе </w:t>
      </w:r>
    </w:p>
    <w:p w:rsidR="006F31B3" w:rsidRDefault="006F31B3" w:rsidP="006F31B3">
      <w:pPr>
        <w:widowControl w:val="0"/>
        <w:tabs>
          <w:tab w:val="left" w:pos="709"/>
          <w:tab w:val="left" w:pos="993"/>
        </w:tabs>
        <w:spacing w:line="360" w:lineRule="auto"/>
        <w:ind w:firstLine="567"/>
        <w:jc w:val="right"/>
        <w:rPr>
          <w:sz w:val="28"/>
          <w:szCs w:val="28"/>
        </w:rPr>
      </w:pPr>
      <w:r>
        <w:rPr>
          <w:sz w:val="28"/>
          <w:szCs w:val="28"/>
        </w:rPr>
        <w:t>____________Е.А. Каменева</w:t>
      </w:r>
    </w:p>
    <w:p w:rsidR="00FB38B6" w:rsidRDefault="008A214F" w:rsidP="00BE543A">
      <w:pPr>
        <w:widowControl w:val="0"/>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B62BE0" w:rsidP="005B1105">
      <w:pPr>
        <w:widowControl w:val="0"/>
        <w:spacing w:line="360" w:lineRule="auto"/>
        <w:jc w:val="center"/>
        <w:rPr>
          <w:b/>
          <w:bCs/>
          <w:sz w:val="32"/>
          <w:szCs w:val="32"/>
        </w:rPr>
      </w:pPr>
      <w:r>
        <w:rPr>
          <w:b/>
          <w:sz w:val="32"/>
          <w:szCs w:val="32"/>
        </w:rPr>
        <w:t>Психолингвистика и психосемантика виртуального общения</w:t>
      </w:r>
      <w:r w:rsidR="00F11B24" w:rsidRPr="00F11B24">
        <w:rPr>
          <w:b/>
          <w:sz w:val="32"/>
          <w:szCs w:val="32"/>
        </w:rPr>
        <w:t xml:space="preserve"> </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A44EA1" w:rsidRDefault="00A44EA1" w:rsidP="005B1105">
      <w:pPr>
        <w:widowControl w:val="0"/>
        <w:spacing w:line="360" w:lineRule="auto"/>
        <w:jc w:val="center"/>
        <w:rPr>
          <w:sz w:val="28"/>
          <w:szCs w:val="28"/>
        </w:rPr>
      </w:pPr>
      <w:r w:rsidRPr="00A44EA1">
        <w:rPr>
          <w:sz w:val="28"/>
          <w:szCs w:val="28"/>
        </w:rPr>
        <w:t xml:space="preserve">образовательная программа </w:t>
      </w:r>
    </w:p>
    <w:p w:rsidR="00A44EA1" w:rsidRPr="009150F7" w:rsidRDefault="00A44EA1" w:rsidP="005B1105">
      <w:pPr>
        <w:widowControl w:val="0"/>
        <w:spacing w:line="360" w:lineRule="auto"/>
        <w:jc w:val="center"/>
        <w:rPr>
          <w:sz w:val="28"/>
          <w:szCs w:val="28"/>
        </w:rPr>
      </w:pPr>
      <w:r w:rsidRPr="00A44EA1">
        <w:rPr>
          <w:sz w:val="28"/>
          <w:szCs w:val="28"/>
        </w:rPr>
        <w:t>«Психология виртуальной среды и медиапространства»,</w:t>
      </w:r>
    </w:p>
    <w:p w:rsidR="005B1105" w:rsidRDefault="005B1105" w:rsidP="005B1105">
      <w:pPr>
        <w:widowControl w:val="0"/>
        <w:spacing w:line="360" w:lineRule="auto"/>
        <w:jc w:val="center"/>
        <w:rPr>
          <w:sz w:val="28"/>
          <w:szCs w:val="28"/>
        </w:rPr>
      </w:pPr>
      <w:r w:rsidRPr="009150F7">
        <w:rPr>
          <w:sz w:val="28"/>
          <w:szCs w:val="28"/>
        </w:rPr>
        <w:t xml:space="preserve"> профиль «</w:t>
      </w:r>
      <w:r w:rsidR="00C13C78">
        <w:rPr>
          <w:sz w:val="28"/>
          <w:szCs w:val="28"/>
        </w:rPr>
        <w:t>Психология виртуальной среды и медиапространства</w:t>
      </w:r>
      <w:r>
        <w:rPr>
          <w:sz w:val="28"/>
          <w:szCs w:val="28"/>
        </w:rPr>
        <w:t>»</w:t>
      </w:r>
      <w:r w:rsidRPr="009150F7">
        <w:rPr>
          <w:sz w:val="28"/>
          <w:szCs w:val="28"/>
        </w:rPr>
        <w:t xml:space="preserve"> </w:t>
      </w:r>
    </w:p>
    <w:p w:rsidR="00FB38B6" w:rsidRDefault="00FB38B6" w:rsidP="005B1105">
      <w:pPr>
        <w:widowControl w:val="0"/>
        <w:ind w:firstLine="709"/>
        <w:rPr>
          <w:sz w:val="28"/>
          <w:szCs w:val="28"/>
        </w:rPr>
      </w:pPr>
    </w:p>
    <w:p w:rsidR="00C047AD" w:rsidRDefault="00C047AD" w:rsidP="00C047AD">
      <w:pPr>
        <w:widowControl w:val="0"/>
        <w:jc w:val="center"/>
        <w:rPr>
          <w:i/>
          <w:iCs/>
        </w:rPr>
      </w:pPr>
      <w:r>
        <w:rPr>
          <w:i/>
          <w:iCs/>
        </w:rPr>
        <w:t>Рекомендовано Ученым советом Факультета социальных наук и массовых коммуникаций</w:t>
      </w:r>
    </w:p>
    <w:p w:rsidR="00C047AD" w:rsidRDefault="00C047AD" w:rsidP="00C047AD">
      <w:pPr>
        <w:widowControl w:val="0"/>
        <w:ind w:firstLine="720"/>
        <w:jc w:val="center"/>
        <w:rPr>
          <w:i/>
          <w:iCs/>
        </w:rPr>
      </w:pPr>
      <w:r>
        <w:rPr>
          <w:i/>
          <w:iCs/>
        </w:rPr>
        <w:t>протокол № 06 от 17.02.2021 г.</w:t>
      </w:r>
    </w:p>
    <w:p w:rsidR="00C047AD" w:rsidRDefault="00C047AD" w:rsidP="00C047AD">
      <w:pPr>
        <w:widowControl w:val="0"/>
        <w:ind w:firstLine="720"/>
        <w:jc w:val="center"/>
        <w:rPr>
          <w:i/>
          <w:iCs/>
        </w:rPr>
      </w:pPr>
    </w:p>
    <w:p w:rsidR="00C047AD" w:rsidRDefault="00C047AD" w:rsidP="00C047AD">
      <w:pPr>
        <w:widowControl w:val="0"/>
        <w:jc w:val="center"/>
        <w:rPr>
          <w:i/>
          <w:iCs/>
        </w:rPr>
      </w:pPr>
      <w:r>
        <w:rPr>
          <w:i/>
          <w:iCs/>
        </w:rPr>
        <w:t>Одобрено Советом учебно-научного Департамента психологии и развития человеческого капитала</w:t>
      </w:r>
    </w:p>
    <w:p w:rsidR="00C047AD" w:rsidRDefault="00C047AD" w:rsidP="00C047AD">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C13C78" w:rsidRDefault="00C13C78" w:rsidP="005B1105">
      <w:pPr>
        <w:widowControl w:val="0"/>
        <w:jc w:val="center"/>
        <w:rPr>
          <w:b/>
          <w:bCs/>
          <w:sz w:val="28"/>
          <w:szCs w:val="28"/>
        </w:rPr>
      </w:pPr>
    </w:p>
    <w:p w:rsidR="00C13C78" w:rsidRDefault="00C13C78"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C13C78" w:rsidRPr="005B1105" w:rsidRDefault="00FB38B6" w:rsidP="00C13C78">
      <w:pPr>
        <w:widowControl w:val="0"/>
        <w:spacing w:line="360" w:lineRule="auto"/>
        <w:rPr>
          <w:b/>
          <w:bCs/>
          <w:sz w:val="28"/>
          <w:szCs w:val="28"/>
          <w:highlight w:val="yellow"/>
        </w:rPr>
      </w:pPr>
      <w:r>
        <w:rPr>
          <w:b/>
          <w:bCs/>
          <w:sz w:val="28"/>
          <w:szCs w:val="28"/>
        </w:rPr>
        <w:br w:type="page"/>
      </w:r>
      <w:r w:rsidR="00C13C78" w:rsidRPr="00F551A5">
        <w:rPr>
          <w:b/>
          <w:bCs/>
          <w:sz w:val="28"/>
          <w:szCs w:val="28"/>
        </w:rPr>
        <w:lastRenderedPageBreak/>
        <w:t>УДК 159.9</w:t>
      </w:r>
    </w:p>
    <w:p w:rsidR="00C13C78" w:rsidRPr="005B1105" w:rsidRDefault="00C13C78" w:rsidP="00C13C78">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C13C78" w:rsidRPr="005B1105" w:rsidRDefault="00C13C78" w:rsidP="00C13C78">
      <w:pPr>
        <w:widowControl w:val="0"/>
        <w:spacing w:line="360" w:lineRule="auto"/>
        <w:jc w:val="both"/>
        <w:rPr>
          <w:highlight w:val="yellow"/>
        </w:rPr>
      </w:pPr>
    </w:p>
    <w:p w:rsidR="00FB38B6" w:rsidRPr="005B1105" w:rsidRDefault="00C13C78" w:rsidP="00C13C78">
      <w:pPr>
        <w:widowControl w:val="0"/>
        <w:ind w:firstLine="567"/>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B62BE0" w:rsidRPr="00B62BE0">
        <w:rPr>
          <w:b/>
          <w:sz w:val="28"/>
          <w:szCs w:val="28"/>
        </w:rPr>
        <w:t>Психолингвистика и психосемантика виртуального общения</w:t>
      </w:r>
      <w:r w:rsidR="0036124E">
        <w:rPr>
          <w:b/>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E30EEE">
        <w:rPr>
          <w:sz w:val="28"/>
          <w:szCs w:val="28"/>
        </w:rPr>
        <w:t xml:space="preserve">ОП </w:t>
      </w:r>
      <w:r w:rsidR="00FB38B6">
        <w:rPr>
          <w:sz w:val="28"/>
          <w:szCs w:val="28"/>
        </w:rPr>
        <w:t>«</w:t>
      </w:r>
      <w:r w:rsidR="00C13C78">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B36651">
        <w:rPr>
          <w:sz w:val="28"/>
          <w:szCs w:val="28"/>
        </w:rPr>
        <w:t>43</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FB38B6" w:rsidRPr="0036124E" w:rsidRDefault="00B62BE0" w:rsidP="0036124E">
      <w:pPr>
        <w:pStyle w:val="31"/>
        <w:widowControl w:val="0"/>
        <w:tabs>
          <w:tab w:val="left" w:pos="709"/>
          <w:tab w:val="left" w:pos="993"/>
        </w:tabs>
        <w:spacing w:after="0"/>
        <w:ind w:left="0"/>
        <w:jc w:val="center"/>
        <w:rPr>
          <w:rFonts w:ascii="Times New Roman" w:hAnsi="Times New Roman"/>
          <w:b/>
          <w:bCs/>
          <w:sz w:val="28"/>
          <w:szCs w:val="28"/>
        </w:rPr>
      </w:pPr>
      <w:r w:rsidRPr="00B62BE0">
        <w:rPr>
          <w:rFonts w:ascii="Times New Roman" w:hAnsi="Times New Roman"/>
          <w:b/>
          <w:sz w:val="28"/>
          <w:szCs w:val="28"/>
        </w:rPr>
        <w:t>Психолингвистика и психосемантика виртуального общения</w:t>
      </w:r>
      <w:r w:rsidR="00F11B24" w:rsidRPr="0036124E">
        <w:rPr>
          <w:rFonts w:ascii="Times New Roman" w:hAnsi="Times New Roman"/>
          <w:b/>
          <w:sz w:val="28"/>
          <w:szCs w:val="28"/>
        </w:rPr>
        <w:t xml:space="preserve"> </w:t>
      </w:r>
      <w:r w:rsidR="00F11B24" w:rsidRPr="0036124E">
        <w:rPr>
          <w:rFonts w:ascii="Times New Roman" w:hAnsi="Times New Roman"/>
          <w:b/>
          <w:sz w:val="28"/>
          <w:szCs w:val="28"/>
        </w:rPr>
        <w:br/>
      </w:r>
      <w:r w:rsidR="00FB38B6" w:rsidRPr="0036124E">
        <w:rPr>
          <w:rFonts w:ascii="Times New Roman" w:hAnsi="Times New Roman"/>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DA76CD"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0F3CA2">
        <w:t>2</w:t>
      </w:r>
      <w:r w:rsidR="00F96485">
        <w:t>.</w:t>
      </w:r>
      <w:r w:rsidR="000F3CA2">
        <w:t>68</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DA76CD"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A21483" w:rsidRDefault="001F0A47"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A21483">
          <w:rPr>
            <w:rStyle w:val="af"/>
            <w:rFonts w:ascii="Times New Roman" w:hAnsi="Times New Roman"/>
            <w:b w:val="0"/>
            <w:caps w:val="0"/>
            <w:noProof/>
            <w:sz w:val="28"/>
            <w:szCs w:val="28"/>
          </w:rPr>
          <w:t>1. Наименование дисциплины</w:t>
        </w:r>
        <w:r w:rsidR="0087681A" w:rsidRPr="00A21483">
          <w:rPr>
            <w:rFonts w:ascii="Times New Roman" w:hAnsi="Times New Roman" w:cs="Times New Roman"/>
            <w:b w:val="0"/>
            <w:noProof/>
            <w:webHidden/>
            <w:sz w:val="28"/>
            <w:szCs w:val="28"/>
          </w:rPr>
          <w:tab/>
        </w:r>
        <w:r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_Toc56884151 \h </w:instrText>
        </w:r>
        <w:r w:rsidRPr="00A21483">
          <w:rPr>
            <w:rFonts w:ascii="Times New Roman" w:hAnsi="Times New Roman" w:cs="Times New Roman"/>
            <w:b w:val="0"/>
            <w:noProof/>
            <w:webHidden/>
            <w:sz w:val="28"/>
            <w:szCs w:val="28"/>
          </w:rPr>
        </w:r>
        <w:r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5</w:t>
        </w:r>
        <w:r w:rsidRPr="00A21483">
          <w:rPr>
            <w:rFonts w:ascii="Times New Roman" w:hAnsi="Times New Roman" w:cs="Times New Roman"/>
            <w:b w:val="0"/>
            <w:noProof/>
            <w:webHidden/>
            <w:sz w:val="28"/>
            <w:szCs w:val="28"/>
          </w:rPr>
          <w:fldChar w:fldCharType="end"/>
        </w:r>
      </w:hyperlink>
    </w:p>
    <w:p w:rsidR="0087681A" w:rsidRPr="00A21483"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A21483">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_Toc56884152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5</w:t>
        </w:r>
        <w:r w:rsidR="001F0A47" w:rsidRPr="00A21483">
          <w:rPr>
            <w:rFonts w:ascii="Times New Roman" w:hAnsi="Times New Roman" w:cs="Times New Roman"/>
            <w:b w:val="0"/>
            <w:noProof/>
            <w:webHidden/>
            <w:sz w:val="28"/>
            <w:szCs w:val="28"/>
          </w:rPr>
          <w:fldChar w:fldCharType="end"/>
        </w:r>
      </w:hyperlink>
    </w:p>
    <w:p w:rsidR="0087681A" w:rsidRPr="00A21483"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A21483">
          <w:rPr>
            <w:rStyle w:val="af"/>
            <w:rFonts w:ascii="Times New Roman" w:hAnsi="Times New Roman"/>
            <w:b w:val="0"/>
            <w:caps w:val="0"/>
            <w:noProof/>
            <w:sz w:val="28"/>
            <w:szCs w:val="28"/>
          </w:rPr>
          <w:t>3. Место дисциплины в структуре образовательной программы</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_Toc56884153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8</w:t>
        </w:r>
        <w:r w:rsidR="001F0A47" w:rsidRPr="00A21483">
          <w:rPr>
            <w:rFonts w:ascii="Times New Roman" w:hAnsi="Times New Roman" w:cs="Times New Roman"/>
            <w:b w:val="0"/>
            <w:noProof/>
            <w:webHidden/>
            <w:sz w:val="28"/>
            <w:szCs w:val="28"/>
          </w:rPr>
          <w:fldChar w:fldCharType="end"/>
        </w:r>
      </w:hyperlink>
    </w:p>
    <w:p w:rsidR="0087681A" w:rsidRPr="00A21483"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A21483">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_Toc56884154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9</w:t>
        </w:r>
        <w:r w:rsidR="001F0A47" w:rsidRPr="00A21483">
          <w:rPr>
            <w:rFonts w:ascii="Times New Roman" w:hAnsi="Times New Roman" w:cs="Times New Roman"/>
            <w:b w:val="0"/>
            <w:noProof/>
            <w:webHidden/>
            <w:sz w:val="28"/>
            <w:szCs w:val="28"/>
          </w:rPr>
          <w:fldChar w:fldCharType="end"/>
        </w:r>
      </w:hyperlink>
    </w:p>
    <w:p w:rsidR="0087681A" w:rsidRPr="00A21483" w:rsidRDefault="00517737" w:rsidP="0087681A">
      <w:pPr>
        <w:pStyle w:val="12"/>
        <w:tabs>
          <w:tab w:val="right" w:leader="dot" w:pos="9344"/>
        </w:tabs>
        <w:rPr>
          <w:rStyle w:val="af"/>
          <w:rFonts w:ascii="Times New Roman" w:hAnsi="Times New Roman"/>
          <w:b w:val="0"/>
          <w:noProof/>
          <w:sz w:val="28"/>
          <w:szCs w:val="28"/>
        </w:rPr>
      </w:pPr>
      <w:hyperlink w:anchor="_Toc56884155" w:history="1">
        <w:r w:rsidR="0087681A" w:rsidRPr="00A21483">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A21483">
          <w:rPr>
            <w:rStyle w:val="af"/>
            <w:rFonts w:ascii="Times New Roman" w:hAnsi="Times New Roman"/>
            <w:b w:val="0"/>
            <w:caps w:val="0"/>
            <w:noProof/>
            <w:webHidden/>
            <w:sz w:val="28"/>
            <w:szCs w:val="28"/>
          </w:rPr>
          <w:tab/>
        </w:r>
        <w:r w:rsidR="001F0A47" w:rsidRPr="00A21483">
          <w:rPr>
            <w:rStyle w:val="af"/>
            <w:rFonts w:ascii="Times New Roman" w:hAnsi="Times New Roman"/>
            <w:b w:val="0"/>
            <w:noProof/>
            <w:webHidden/>
            <w:sz w:val="28"/>
            <w:szCs w:val="28"/>
          </w:rPr>
          <w:fldChar w:fldCharType="begin"/>
        </w:r>
        <w:r w:rsidR="0087681A" w:rsidRPr="00A21483">
          <w:rPr>
            <w:rStyle w:val="af"/>
            <w:rFonts w:ascii="Times New Roman" w:hAnsi="Times New Roman"/>
            <w:b w:val="0"/>
            <w:noProof/>
            <w:webHidden/>
            <w:sz w:val="28"/>
            <w:szCs w:val="28"/>
          </w:rPr>
          <w:instrText xml:space="preserve"> PAGEREF _Toc56884155 \h </w:instrText>
        </w:r>
        <w:r w:rsidR="001F0A47" w:rsidRPr="00A21483">
          <w:rPr>
            <w:rStyle w:val="af"/>
            <w:rFonts w:ascii="Times New Roman" w:hAnsi="Times New Roman"/>
            <w:b w:val="0"/>
            <w:noProof/>
            <w:webHidden/>
            <w:sz w:val="28"/>
            <w:szCs w:val="28"/>
          </w:rPr>
        </w:r>
        <w:r w:rsidR="001F0A47" w:rsidRPr="00A21483">
          <w:rPr>
            <w:rStyle w:val="af"/>
            <w:rFonts w:ascii="Times New Roman" w:hAnsi="Times New Roman"/>
            <w:b w:val="0"/>
            <w:noProof/>
            <w:webHidden/>
            <w:sz w:val="28"/>
            <w:szCs w:val="28"/>
          </w:rPr>
          <w:fldChar w:fldCharType="separate"/>
        </w:r>
        <w:r w:rsidR="00973FBB">
          <w:rPr>
            <w:rStyle w:val="af"/>
            <w:rFonts w:ascii="Times New Roman" w:hAnsi="Times New Roman"/>
            <w:b w:val="0"/>
            <w:noProof/>
            <w:webHidden/>
            <w:sz w:val="28"/>
            <w:szCs w:val="28"/>
          </w:rPr>
          <w:t>9</w:t>
        </w:r>
        <w:r w:rsidR="001F0A47" w:rsidRPr="00A21483">
          <w:rPr>
            <w:rStyle w:val="af"/>
            <w:rFonts w:ascii="Times New Roman" w:hAnsi="Times New Roman"/>
            <w:b w:val="0"/>
            <w:noProof/>
            <w:webHidden/>
            <w:sz w:val="28"/>
            <w:szCs w:val="28"/>
          </w:rPr>
          <w:fldChar w:fldCharType="end"/>
        </w:r>
      </w:hyperlink>
    </w:p>
    <w:p w:rsidR="0087681A" w:rsidRPr="00A21483"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A21483">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_Toc56884156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14</w:t>
        </w:r>
        <w:r w:rsidR="001F0A47" w:rsidRPr="00A21483">
          <w:rPr>
            <w:rFonts w:ascii="Times New Roman" w:hAnsi="Times New Roman" w:cs="Times New Roman"/>
            <w:b w:val="0"/>
            <w:noProof/>
            <w:webHidden/>
            <w:sz w:val="28"/>
            <w:szCs w:val="28"/>
          </w:rPr>
          <w:fldChar w:fldCharType="end"/>
        </w:r>
      </w:hyperlink>
    </w:p>
    <w:p w:rsidR="0087681A" w:rsidRPr="00A21483"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A21483">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_Toc56884157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18</w:t>
        </w:r>
        <w:r w:rsidR="001F0A47" w:rsidRPr="00A21483">
          <w:rPr>
            <w:rFonts w:ascii="Times New Roman" w:hAnsi="Times New Roman" w:cs="Times New Roman"/>
            <w:b w:val="0"/>
            <w:noProof/>
            <w:webHidden/>
            <w:sz w:val="28"/>
            <w:szCs w:val="28"/>
          </w:rPr>
          <w:fldChar w:fldCharType="end"/>
        </w:r>
      </w:hyperlink>
    </w:p>
    <w:p w:rsidR="0087681A" w:rsidRPr="00A21483"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A21483">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_Toc56884158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40</w:t>
        </w:r>
        <w:r w:rsidR="001F0A47" w:rsidRPr="00A21483">
          <w:rPr>
            <w:rFonts w:ascii="Times New Roman" w:hAnsi="Times New Roman" w:cs="Times New Roman"/>
            <w:b w:val="0"/>
            <w:noProof/>
            <w:webHidden/>
            <w:sz w:val="28"/>
            <w:szCs w:val="28"/>
          </w:rPr>
          <w:fldChar w:fldCharType="end"/>
        </w:r>
      </w:hyperlink>
    </w:p>
    <w:p w:rsidR="0087681A" w:rsidRPr="00A21483"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A21483">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_Toc56884159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41</w:t>
        </w:r>
        <w:r w:rsidR="001F0A47" w:rsidRPr="00A21483">
          <w:rPr>
            <w:rFonts w:ascii="Times New Roman" w:hAnsi="Times New Roman" w:cs="Times New Roman"/>
            <w:b w:val="0"/>
            <w:noProof/>
            <w:webHidden/>
            <w:sz w:val="28"/>
            <w:szCs w:val="28"/>
          </w:rPr>
          <w:fldChar w:fldCharType="end"/>
        </w:r>
      </w:hyperlink>
    </w:p>
    <w:p w:rsidR="0087681A" w:rsidRPr="00A21483"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A21483">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_Toc56884160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42</w:t>
        </w:r>
        <w:r w:rsidR="001F0A47" w:rsidRPr="00A21483">
          <w:rPr>
            <w:rFonts w:ascii="Times New Roman" w:hAnsi="Times New Roman" w:cs="Times New Roman"/>
            <w:b w:val="0"/>
            <w:noProof/>
            <w:webHidden/>
            <w:sz w:val="28"/>
            <w:szCs w:val="28"/>
          </w:rPr>
          <w:fldChar w:fldCharType="end"/>
        </w:r>
      </w:hyperlink>
    </w:p>
    <w:p w:rsidR="0087681A" w:rsidRPr="00A21483"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A21483">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_Toc56884161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43</w:t>
        </w:r>
        <w:r w:rsidR="001F0A47" w:rsidRPr="00A21483">
          <w:rPr>
            <w:rFonts w:ascii="Times New Roman" w:hAnsi="Times New Roman" w:cs="Times New Roman"/>
            <w:b w:val="0"/>
            <w:noProof/>
            <w:webHidden/>
            <w:sz w:val="28"/>
            <w:szCs w:val="28"/>
          </w:rPr>
          <w:fldChar w:fldCharType="end"/>
        </w:r>
      </w:hyperlink>
    </w:p>
    <w:p w:rsidR="0087681A" w:rsidRPr="0087681A" w:rsidRDefault="00517737"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A21483">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A21483">
          <w:rPr>
            <w:rFonts w:ascii="Times New Roman" w:hAnsi="Times New Roman" w:cs="Times New Roman"/>
            <w:b w:val="0"/>
            <w:noProof/>
            <w:webHidden/>
            <w:sz w:val="28"/>
            <w:szCs w:val="28"/>
          </w:rPr>
          <w:tab/>
        </w:r>
        <w:r w:rsidR="001F0A47" w:rsidRPr="00A21483">
          <w:rPr>
            <w:rFonts w:ascii="Times New Roman" w:hAnsi="Times New Roman" w:cs="Times New Roman"/>
            <w:b w:val="0"/>
            <w:noProof/>
            <w:webHidden/>
            <w:sz w:val="28"/>
            <w:szCs w:val="28"/>
          </w:rPr>
          <w:fldChar w:fldCharType="begin"/>
        </w:r>
        <w:r w:rsidR="0087681A" w:rsidRPr="00A21483">
          <w:rPr>
            <w:rFonts w:ascii="Times New Roman" w:hAnsi="Times New Roman" w:cs="Times New Roman"/>
            <w:b w:val="0"/>
            <w:noProof/>
            <w:webHidden/>
            <w:sz w:val="28"/>
            <w:szCs w:val="28"/>
          </w:rPr>
          <w:instrText xml:space="preserve"> PAGEREF _Toc56884162 \h </w:instrText>
        </w:r>
        <w:r w:rsidR="001F0A47" w:rsidRPr="00A21483">
          <w:rPr>
            <w:rFonts w:ascii="Times New Roman" w:hAnsi="Times New Roman" w:cs="Times New Roman"/>
            <w:b w:val="0"/>
            <w:noProof/>
            <w:webHidden/>
            <w:sz w:val="28"/>
            <w:szCs w:val="28"/>
          </w:rPr>
        </w:r>
        <w:r w:rsidR="001F0A47" w:rsidRPr="00A21483">
          <w:rPr>
            <w:rFonts w:ascii="Times New Roman" w:hAnsi="Times New Roman" w:cs="Times New Roman"/>
            <w:b w:val="0"/>
            <w:noProof/>
            <w:webHidden/>
            <w:sz w:val="28"/>
            <w:szCs w:val="28"/>
          </w:rPr>
          <w:fldChar w:fldCharType="separate"/>
        </w:r>
        <w:r w:rsidR="00973FBB">
          <w:rPr>
            <w:rFonts w:ascii="Times New Roman" w:hAnsi="Times New Roman" w:cs="Times New Roman"/>
            <w:b w:val="0"/>
            <w:noProof/>
            <w:webHidden/>
            <w:sz w:val="28"/>
            <w:szCs w:val="28"/>
          </w:rPr>
          <w:t>43</w:t>
        </w:r>
        <w:r w:rsidR="001F0A47" w:rsidRPr="00A21483">
          <w:rPr>
            <w:rFonts w:ascii="Times New Roman" w:hAnsi="Times New Roman" w:cs="Times New Roman"/>
            <w:b w:val="0"/>
            <w:noProof/>
            <w:webHidden/>
            <w:sz w:val="28"/>
            <w:szCs w:val="28"/>
          </w:rPr>
          <w:fldChar w:fldCharType="end"/>
        </w:r>
      </w:hyperlink>
    </w:p>
    <w:p w:rsidR="009D2095" w:rsidRDefault="001F0A47"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1F0A47"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1F0A47"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B62BE0" w:rsidRDefault="00B62BE0" w:rsidP="00F11B24">
      <w:pPr>
        <w:tabs>
          <w:tab w:val="left" w:pos="540"/>
        </w:tabs>
        <w:spacing w:line="360" w:lineRule="auto"/>
        <w:ind w:firstLine="709"/>
        <w:contextualSpacing/>
        <w:jc w:val="both"/>
        <w:outlineLvl w:val="0"/>
        <w:rPr>
          <w:sz w:val="28"/>
          <w:szCs w:val="28"/>
        </w:rPr>
      </w:pPr>
      <w:r w:rsidRPr="00B62BE0">
        <w:rPr>
          <w:sz w:val="28"/>
          <w:szCs w:val="28"/>
        </w:rPr>
        <w:t>Психолингвистика и психосемантика виртуального общения</w:t>
      </w:r>
      <w:r w:rsidR="00FD40D2" w:rsidRPr="00B62BE0">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B62BE0" w:rsidRPr="00B62BE0">
        <w:rPr>
          <w:sz w:val="28"/>
          <w:szCs w:val="28"/>
        </w:rPr>
        <w:t>Психолингвистика и психосемантика виртуального общения</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127"/>
        <w:gridCol w:w="2835"/>
        <w:gridCol w:w="3402"/>
      </w:tblGrid>
      <w:tr w:rsidR="00C13C78" w:rsidRPr="00DA76CD" w:rsidTr="00BC52B2">
        <w:trPr>
          <w:trHeight w:val="1040"/>
          <w:tblHeader/>
        </w:trPr>
        <w:tc>
          <w:tcPr>
            <w:tcW w:w="1247" w:type="dxa"/>
          </w:tcPr>
          <w:p w:rsidR="00C13C78" w:rsidRPr="00DA76CD" w:rsidRDefault="00C13C78" w:rsidP="003F28BA">
            <w:pPr>
              <w:widowControl w:val="0"/>
              <w:tabs>
                <w:tab w:val="left" w:pos="540"/>
              </w:tabs>
              <w:autoSpaceDE w:val="0"/>
              <w:autoSpaceDN w:val="0"/>
              <w:adjustRightInd w:val="0"/>
              <w:contextualSpacing/>
            </w:pPr>
            <w:r w:rsidRPr="00DA76CD">
              <w:t>Код компетенции</w:t>
            </w:r>
          </w:p>
        </w:tc>
        <w:tc>
          <w:tcPr>
            <w:tcW w:w="2127" w:type="dxa"/>
          </w:tcPr>
          <w:p w:rsidR="00C13C78" w:rsidRPr="00DA76CD" w:rsidRDefault="00C13C78" w:rsidP="003F28BA">
            <w:pPr>
              <w:widowControl w:val="0"/>
              <w:tabs>
                <w:tab w:val="left" w:pos="540"/>
              </w:tabs>
              <w:autoSpaceDE w:val="0"/>
              <w:autoSpaceDN w:val="0"/>
              <w:adjustRightInd w:val="0"/>
              <w:contextualSpacing/>
              <w:jc w:val="center"/>
            </w:pPr>
            <w:r w:rsidRPr="00DA76CD">
              <w:t>Наименование компетенции</w:t>
            </w:r>
          </w:p>
        </w:tc>
        <w:tc>
          <w:tcPr>
            <w:tcW w:w="2835" w:type="dxa"/>
          </w:tcPr>
          <w:p w:rsidR="00C13C78" w:rsidRPr="00DA76CD" w:rsidRDefault="00C13C78" w:rsidP="003F28BA">
            <w:pPr>
              <w:widowControl w:val="0"/>
              <w:tabs>
                <w:tab w:val="left" w:pos="540"/>
              </w:tabs>
              <w:autoSpaceDE w:val="0"/>
              <w:autoSpaceDN w:val="0"/>
              <w:adjustRightInd w:val="0"/>
              <w:contextualSpacing/>
            </w:pPr>
            <w:r w:rsidRPr="00DA76CD">
              <w:t>Индикаторы достижения компетенции</w:t>
            </w:r>
            <w:r w:rsidRPr="00DA76CD">
              <w:rPr>
                <w:vertAlign w:val="superscript"/>
              </w:rPr>
              <w:footnoteReference w:id="1"/>
            </w:r>
          </w:p>
        </w:tc>
        <w:tc>
          <w:tcPr>
            <w:tcW w:w="3402" w:type="dxa"/>
          </w:tcPr>
          <w:p w:rsidR="00C13C78" w:rsidRPr="00DA76CD" w:rsidRDefault="00C13C78" w:rsidP="003F28BA">
            <w:pPr>
              <w:widowControl w:val="0"/>
              <w:tabs>
                <w:tab w:val="left" w:pos="540"/>
              </w:tabs>
              <w:autoSpaceDE w:val="0"/>
              <w:autoSpaceDN w:val="0"/>
              <w:adjustRightInd w:val="0"/>
              <w:contextualSpacing/>
            </w:pPr>
            <w:r w:rsidRPr="00DA76CD">
              <w:t>Результаты обучения (владения</w:t>
            </w:r>
            <w:r w:rsidRPr="00DA76CD">
              <w:rPr>
                <w:vertAlign w:val="superscript"/>
              </w:rPr>
              <w:footnoteReference w:id="2"/>
            </w:r>
            <w:r w:rsidRPr="00DA76CD">
              <w:t>, умения и знания), соотнесенные с компетенциями/индикаторами достижения компетенции</w:t>
            </w:r>
          </w:p>
        </w:tc>
      </w:tr>
      <w:tr w:rsidR="0003140E" w:rsidRPr="00DA76CD" w:rsidTr="00BC52B2">
        <w:trPr>
          <w:trHeight w:val="1040"/>
        </w:trPr>
        <w:tc>
          <w:tcPr>
            <w:tcW w:w="1247" w:type="dxa"/>
            <w:vMerge w:val="restart"/>
          </w:tcPr>
          <w:p w:rsidR="0003140E" w:rsidRPr="00DA76CD" w:rsidRDefault="0003140E" w:rsidP="003F28BA">
            <w:pPr>
              <w:widowControl w:val="0"/>
              <w:tabs>
                <w:tab w:val="left" w:pos="540"/>
              </w:tabs>
              <w:autoSpaceDE w:val="0"/>
              <w:autoSpaceDN w:val="0"/>
              <w:adjustRightInd w:val="0"/>
              <w:contextualSpacing/>
            </w:pPr>
            <w:r w:rsidRPr="00DA76CD">
              <w:t>ПК</w:t>
            </w:r>
            <w:r w:rsidR="003F28BA" w:rsidRPr="00DA76CD">
              <w:t>П</w:t>
            </w:r>
            <w:r w:rsidRPr="00DA76CD">
              <w:t>-4</w:t>
            </w:r>
          </w:p>
        </w:tc>
        <w:tc>
          <w:tcPr>
            <w:tcW w:w="2127" w:type="dxa"/>
            <w:vMerge w:val="restart"/>
          </w:tcPr>
          <w:p w:rsidR="0003140E" w:rsidRPr="00DA76CD" w:rsidRDefault="0003140E" w:rsidP="003F28BA">
            <w:pPr>
              <w:widowControl w:val="0"/>
              <w:tabs>
                <w:tab w:val="left" w:pos="540"/>
              </w:tabs>
              <w:autoSpaceDE w:val="0"/>
              <w:autoSpaceDN w:val="0"/>
              <w:adjustRightInd w:val="0"/>
              <w:contextualSpacing/>
              <w:rPr>
                <w:shd w:val="clear" w:color="auto" w:fill="FFFFFF"/>
              </w:rPr>
            </w:pPr>
            <w:r w:rsidRPr="00DA76CD">
              <w:rPr>
                <w:shd w:val="clear" w:color="auto" w:fill="FFFFFF"/>
              </w:rPr>
              <w:t>Способен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средства массовой информации</w:t>
            </w:r>
          </w:p>
          <w:p w:rsidR="0003140E" w:rsidRPr="00DA76CD" w:rsidRDefault="0003140E" w:rsidP="0003140E">
            <w:pPr>
              <w:widowControl w:val="0"/>
              <w:autoSpaceDE w:val="0"/>
              <w:autoSpaceDN w:val="0"/>
              <w:adjustRightInd w:val="0"/>
              <w:jc w:val="both"/>
              <w:rPr>
                <w:shd w:val="clear" w:color="auto" w:fill="FFFFFF"/>
              </w:rPr>
            </w:pPr>
          </w:p>
          <w:p w:rsidR="0003140E" w:rsidRPr="00DA76CD" w:rsidRDefault="0003140E" w:rsidP="003F28BA">
            <w:pPr>
              <w:widowControl w:val="0"/>
              <w:tabs>
                <w:tab w:val="left" w:pos="540"/>
              </w:tabs>
              <w:autoSpaceDE w:val="0"/>
              <w:autoSpaceDN w:val="0"/>
              <w:adjustRightInd w:val="0"/>
              <w:contextualSpacing/>
              <w:rPr>
                <w:b/>
              </w:rPr>
            </w:pPr>
          </w:p>
        </w:tc>
        <w:tc>
          <w:tcPr>
            <w:tcW w:w="2835" w:type="dxa"/>
          </w:tcPr>
          <w:p w:rsidR="0003140E" w:rsidRPr="00DA76CD" w:rsidRDefault="0003140E" w:rsidP="0003140E">
            <w:pPr>
              <w:jc w:val="both"/>
              <w:rPr>
                <w:b/>
              </w:rPr>
            </w:pPr>
            <w:r w:rsidRPr="00DA76CD">
              <w:rPr>
                <w:b/>
              </w:rPr>
              <w:t>1.</w:t>
            </w:r>
            <w:r w:rsidRPr="00DA76CD">
              <w:rPr>
                <w:rStyle w:val="afb"/>
                <w:b w:val="0"/>
              </w:rPr>
              <w:t>Демонстрирует знание методов и технологий</w:t>
            </w:r>
            <w:r w:rsidRPr="00DA76CD">
              <w:rPr>
                <w:rStyle w:val="afb"/>
              </w:rPr>
              <w:t xml:space="preserve"> </w:t>
            </w:r>
            <w:r w:rsidRPr="00DA76CD">
              <w:rPr>
                <w:shd w:val="clear" w:color="auto" w:fill="FFFFFF"/>
              </w:rPr>
              <w:t>просветительской деятельности среди населения, а также их возможности и ограничения использования в современном цифровом обществе</w:t>
            </w:r>
            <w:r w:rsidRPr="00DA76CD">
              <w:rPr>
                <w:b/>
              </w:rPr>
              <w:t xml:space="preserve"> </w:t>
            </w:r>
          </w:p>
          <w:p w:rsidR="0003140E" w:rsidRPr="00DA76CD" w:rsidRDefault="0003140E" w:rsidP="003F28BA">
            <w:pPr>
              <w:widowControl w:val="0"/>
              <w:tabs>
                <w:tab w:val="left" w:pos="540"/>
              </w:tabs>
              <w:autoSpaceDE w:val="0"/>
              <w:autoSpaceDN w:val="0"/>
              <w:adjustRightInd w:val="0"/>
              <w:contextualSpacing/>
            </w:pPr>
          </w:p>
        </w:tc>
        <w:tc>
          <w:tcPr>
            <w:tcW w:w="3402" w:type="dxa"/>
          </w:tcPr>
          <w:p w:rsidR="00AB3FF6" w:rsidRPr="00DA76CD" w:rsidRDefault="0003140E" w:rsidP="00AB3FF6">
            <w:pPr>
              <w:pStyle w:val="aff1"/>
              <w:jc w:val="both"/>
              <w:rPr>
                <w:rFonts w:ascii="Times New Roman" w:hAnsi="Times New Roman"/>
                <w:sz w:val="24"/>
                <w:szCs w:val="24"/>
                <w:lang w:val="ru-RU"/>
              </w:rPr>
            </w:pPr>
            <w:r w:rsidRPr="00DA76CD">
              <w:rPr>
                <w:rFonts w:ascii="Times New Roman" w:hAnsi="Times New Roman"/>
                <w:b/>
                <w:sz w:val="24"/>
                <w:szCs w:val="24"/>
                <w:lang w:val="ru-RU"/>
              </w:rPr>
              <w:t>Знать</w:t>
            </w:r>
            <w:r w:rsidRPr="00DA76CD">
              <w:rPr>
                <w:rFonts w:ascii="Times New Roman" w:hAnsi="Times New Roman"/>
                <w:sz w:val="24"/>
                <w:szCs w:val="24"/>
                <w:lang w:val="ru-RU"/>
              </w:rPr>
              <w:t xml:space="preserve"> </w:t>
            </w:r>
            <w:r w:rsidRPr="00DA76CD">
              <w:rPr>
                <w:rFonts w:ascii="Times New Roman" w:hAnsi="Times New Roman"/>
                <w:b/>
                <w:sz w:val="24"/>
                <w:szCs w:val="24"/>
                <w:lang w:val="ru-RU"/>
              </w:rPr>
              <w:t xml:space="preserve"> </w:t>
            </w:r>
            <w:r w:rsidR="00AB3FF6" w:rsidRPr="00DA76CD">
              <w:rPr>
                <w:rFonts w:ascii="Times New Roman" w:hAnsi="Times New Roman"/>
                <w:sz w:val="24"/>
                <w:szCs w:val="24"/>
                <w:lang w:val="ru-RU"/>
              </w:rPr>
              <w:t xml:space="preserve">психологические </w:t>
            </w:r>
            <w:r w:rsidRPr="00DA76CD">
              <w:rPr>
                <w:rFonts w:ascii="Times New Roman" w:hAnsi="Times New Roman"/>
                <w:sz w:val="24"/>
                <w:szCs w:val="24"/>
                <w:lang w:val="ru-RU"/>
              </w:rPr>
              <w:t xml:space="preserve">теории и концепции коммуникации и взаимодействия людей </w:t>
            </w:r>
          </w:p>
          <w:p w:rsidR="0003140E" w:rsidRPr="00DA76CD" w:rsidRDefault="0003140E" w:rsidP="00AB3FF6">
            <w:pPr>
              <w:pStyle w:val="aff1"/>
              <w:jc w:val="both"/>
              <w:rPr>
                <w:lang w:val="ru-RU"/>
              </w:rPr>
            </w:pPr>
            <w:r w:rsidRPr="00DA76CD">
              <w:rPr>
                <w:rFonts w:ascii="Times New Roman" w:hAnsi="Times New Roman"/>
                <w:b/>
                <w:sz w:val="24"/>
                <w:szCs w:val="24"/>
                <w:lang w:val="ru-RU"/>
              </w:rPr>
              <w:t>Уметь</w:t>
            </w:r>
            <w:r w:rsidRPr="00DA76CD">
              <w:rPr>
                <w:rFonts w:ascii="Times New Roman" w:hAnsi="Times New Roman"/>
                <w:sz w:val="24"/>
                <w:szCs w:val="24"/>
                <w:lang w:val="ru-RU"/>
              </w:rPr>
              <w:t xml:space="preserve"> </w:t>
            </w:r>
            <w:r w:rsidR="005519DB" w:rsidRPr="00DA76CD">
              <w:rPr>
                <w:rFonts w:ascii="Times New Roman" w:hAnsi="Times New Roman"/>
                <w:sz w:val="24"/>
                <w:szCs w:val="24"/>
                <w:lang w:val="ru-RU"/>
              </w:rPr>
              <w:t>понимать, критически анализировать и обсуждать данные, связанные с содержанием основных научных дискуссий в области психолингвистики и психосемантики виртуального общения</w:t>
            </w:r>
          </w:p>
        </w:tc>
      </w:tr>
      <w:tr w:rsidR="0003140E" w:rsidRPr="00DA76CD" w:rsidTr="00BC52B2">
        <w:trPr>
          <w:trHeight w:val="1040"/>
        </w:trPr>
        <w:tc>
          <w:tcPr>
            <w:tcW w:w="1247" w:type="dxa"/>
            <w:vMerge/>
          </w:tcPr>
          <w:p w:rsidR="0003140E" w:rsidRPr="00DA76CD" w:rsidRDefault="0003140E" w:rsidP="003F28BA">
            <w:pPr>
              <w:widowControl w:val="0"/>
              <w:tabs>
                <w:tab w:val="left" w:pos="540"/>
              </w:tabs>
              <w:autoSpaceDE w:val="0"/>
              <w:autoSpaceDN w:val="0"/>
              <w:adjustRightInd w:val="0"/>
              <w:contextualSpacing/>
            </w:pPr>
          </w:p>
        </w:tc>
        <w:tc>
          <w:tcPr>
            <w:tcW w:w="2127" w:type="dxa"/>
            <w:vMerge/>
          </w:tcPr>
          <w:p w:rsidR="0003140E" w:rsidRPr="00DA76CD" w:rsidRDefault="0003140E" w:rsidP="003F28BA">
            <w:pPr>
              <w:widowControl w:val="0"/>
              <w:tabs>
                <w:tab w:val="left" w:pos="540"/>
              </w:tabs>
              <w:autoSpaceDE w:val="0"/>
              <w:autoSpaceDN w:val="0"/>
              <w:adjustRightInd w:val="0"/>
              <w:contextualSpacing/>
            </w:pPr>
          </w:p>
        </w:tc>
        <w:tc>
          <w:tcPr>
            <w:tcW w:w="2835" w:type="dxa"/>
          </w:tcPr>
          <w:p w:rsidR="0003140E" w:rsidRPr="00DA76CD" w:rsidRDefault="0003140E" w:rsidP="005519DB">
            <w:pPr>
              <w:jc w:val="both"/>
              <w:rPr>
                <w:b/>
              </w:rPr>
            </w:pPr>
            <w:r w:rsidRPr="00DA76CD">
              <w:rPr>
                <w:b/>
              </w:rPr>
              <w:t>2</w:t>
            </w:r>
            <w:r w:rsidR="008F4A48" w:rsidRPr="00DA76CD">
              <w:rPr>
                <w:b/>
              </w:rPr>
              <w:t>.</w:t>
            </w:r>
            <w:r w:rsidRPr="00DA76CD">
              <w:rPr>
                <w:rStyle w:val="afb"/>
                <w:b w:val="0"/>
              </w:rPr>
              <w:t>Создает информационные ресурсы для</w:t>
            </w:r>
            <w:r w:rsidRPr="00DA76CD">
              <w:rPr>
                <w:rStyle w:val="afb"/>
              </w:rPr>
              <w:t xml:space="preserve"> </w:t>
            </w:r>
            <w:r w:rsidRPr="00DA76CD">
              <w:rPr>
                <w:shd w:val="clear" w:color="auto" w:fill="FFFFFF"/>
              </w:rPr>
              <w:t xml:space="preserve">населения с целью повышения уровня психологической культуры населения и поддержки психологической безопасности, </w:t>
            </w:r>
            <w:r w:rsidRPr="00DA76CD">
              <w:rPr>
                <w:color w:val="000000"/>
              </w:rPr>
              <w:t xml:space="preserve">в том числе </w:t>
            </w:r>
            <w:r w:rsidRPr="00DA76CD">
              <w:t>готовит сообщения и публикаци</w:t>
            </w:r>
            <w:r w:rsidR="005519DB" w:rsidRPr="00DA76CD">
              <w:t>и</w:t>
            </w:r>
            <w:r w:rsidRPr="00DA76CD">
              <w:t xml:space="preserve"> для средств массовой информации</w:t>
            </w:r>
            <w:r w:rsidRPr="00DA76CD">
              <w:rPr>
                <w:b/>
              </w:rPr>
              <w:t xml:space="preserve"> </w:t>
            </w:r>
          </w:p>
        </w:tc>
        <w:tc>
          <w:tcPr>
            <w:tcW w:w="3402" w:type="dxa"/>
          </w:tcPr>
          <w:p w:rsidR="0003140E" w:rsidRPr="00DA76CD" w:rsidRDefault="0003140E" w:rsidP="00911E6F">
            <w:pPr>
              <w:widowControl w:val="0"/>
              <w:shd w:val="clear" w:color="auto" w:fill="FFFFFF"/>
              <w:tabs>
                <w:tab w:val="left" w:pos="540"/>
              </w:tabs>
              <w:autoSpaceDE w:val="0"/>
              <w:autoSpaceDN w:val="0"/>
              <w:adjustRightInd w:val="0"/>
              <w:contextualSpacing/>
              <w:jc w:val="both"/>
              <w:rPr>
                <w:shd w:val="clear" w:color="auto" w:fill="FFFFFF"/>
              </w:rPr>
            </w:pPr>
            <w:r w:rsidRPr="00DA76CD">
              <w:rPr>
                <w:b/>
              </w:rPr>
              <w:t>Знать</w:t>
            </w:r>
            <w:r w:rsidRPr="00DA76CD">
              <w:t xml:space="preserve"> психологические механизмы и </w:t>
            </w:r>
            <w:r w:rsidR="005519DB" w:rsidRPr="00DA76CD">
              <w:t>инструменты</w:t>
            </w:r>
            <w:r w:rsidRPr="00DA76CD">
              <w:t xml:space="preserve"> виртуального общения</w:t>
            </w:r>
            <w:r w:rsidR="00F775D9" w:rsidRPr="00DA76CD">
              <w:t xml:space="preserve"> (онлайн и офлайн)</w:t>
            </w:r>
          </w:p>
          <w:p w:rsidR="0003140E" w:rsidRPr="00DA76CD" w:rsidRDefault="0003140E" w:rsidP="005519DB">
            <w:pPr>
              <w:widowControl w:val="0"/>
              <w:tabs>
                <w:tab w:val="left" w:pos="540"/>
              </w:tabs>
              <w:autoSpaceDE w:val="0"/>
              <w:autoSpaceDN w:val="0"/>
              <w:adjustRightInd w:val="0"/>
              <w:contextualSpacing/>
            </w:pPr>
            <w:r w:rsidRPr="00DA76CD">
              <w:rPr>
                <w:b/>
              </w:rPr>
              <w:t>Уметь</w:t>
            </w:r>
            <w:r w:rsidRPr="00DA76CD">
              <w:t xml:space="preserve"> </w:t>
            </w:r>
            <w:r w:rsidR="00693177" w:rsidRPr="00DA76CD">
              <w:rPr>
                <w:shd w:val="clear" w:color="auto" w:fill="FFFFFF"/>
              </w:rPr>
              <w:t>выделять проблему, оценивать и выбирать эффективные коммуникационные интернет-технологии</w:t>
            </w:r>
            <w:r w:rsidR="00693177" w:rsidRPr="00DA76CD">
              <w:t xml:space="preserve"> </w:t>
            </w:r>
            <w:r w:rsidRPr="00DA76CD">
              <w:t>для решения прикладных задач в области психологии</w:t>
            </w:r>
            <w:r w:rsidR="00AB3FF6" w:rsidRPr="00DA76CD">
              <w:t xml:space="preserve"> </w:t>
            </w:r>
          </w:p>
          <w:p w:rsidR="005519DB" w:rsidRPr="00DA76CD" w:rsidRDefault="005519DB" w:rsidP="005519DB">
            <w:pPr>
              <w:widowControl w:val="0"/>
              <w:tabs>
                <w:tab w:val="left" w:pos="540"/>
              </w:tabs>
              <w:autoSpaceDE w:val="0"/>
              <w:autoSpaceDN w:val="0"/>
              <w:adjustRightInd w:val="0"/>
              <w:contextualSpacing/>
            </w:pPr>
          </w:p>
        </w:tc>
      </w:tr>
      <w:tr w:rsidR="0003140E" w:rsidRPr="00DA76CD" w:rsidTr="00BC52B2">
        <w:trPr>
          <w:trHeight w:val="1040"/>
        </w:trPr>
        <w:tc>
          <w:tcPr>
            <w:tcW w:w="1247" w:type="dxa"/>
            <w:vMerge/>
          </w:tcPr>
          <w:p w:rsidR="0003140E" w:rsidRPr="00DA76CD" w:rsidRDefault="0003140E" w:rsidP="003F28BA">
            <w:pPr>
              <w:widowControl w:val="0"/>
              <w:tabs>
                <w:tab w:val="left" w:pos="540"/>
              </w:tabs>
              <w:autoSpaceDE w:val="0"/>
              <w:autoSpaceDN w:val="0"/>
              <w:adjustRightInd w:val="0"/>
              <w:contextualSpacing/>
            </w:pPr>
          </w:p>
        </w:tc>
        <w:tc>
          <w:tcPr>
            <w:tcW w:w="2127" w:type="dxa"/>
            <w:vMerge/>
          </w:tcPr>
          <w:p w:rsidR="0003140E" w:rsidRPr="00DA76CD" w:rsidRDefault="0003140E" w:rsidP="003F28BA">
            <w:pPr>
              <w:widowControl w:val="0"/>
              <w:tabs>
                <w:tab w:val="left" w:pos="540"/>
              </w:tabs>
              <w:autoSpaceDE w:val="0"/>
              <w:autoSpaceDN w:val="0"/>
              <w:adjustRightInd w:val="0"/>
              <w:contextualSpacing/>
            </w:pPr>
          </w:p>
        </w:tc>
        <w:tc>
          <w:tcPr>
            <w:tcW w:w="2835" w:type="dxa"/>
          </w:tcPr>
          <w:p w:rsidR="0003140E" w:rsidRPr="00DA76CD" w:rsidRDefault="0003140E" w:rsidP="0003140E">
            <w:pPr>
              <w:jc w:val="both"/>
              <w:rPr>
                <w:bCs/>
              </w:rPr>
            </w:pPr>
            <w:r w:rsidRPr="00DA76CD">
              <w:rPr>
                <w:rStyle w:val="afb"/>
              </w:rPr>
              <w:t>3</w:t>
            </w:r>
            <w:r w:rsidRPr="00DA76CD">
              <w:rPr>
                <w:rStyle w:val="afb"/>
                <w:b w:val="0"/>
              </w:rPr>
              <w:t xml:space="preserve">.Осуществляет мониторинг информационно-коммуникационного пространства и анализ </w:t>
            </w:r>
            <w:r w:rsidRPr="00DA76CD">
              <w:rPr>
                <w:rStyle w:val="afb"/>
                <w:b w:val="0"/>
              </w:rPr>
              <w:lastRenderedPageBreak/>
              <w:t>данных</w:t>
            </w:r>
            <w:r w:rsidRPr="00DA76CD">
              <w:rPr>
                <w:rStyle w:val="afb"/>
              </w:rPr>
              <w:t xml:space="preserve"> </w:t>
            </w:r>
            <w:r w:rsidRPr="00DA76CD">
              <w:rPr>
                <w:shd w:val="clear" w:color="auto" w:fill="FFFFFF"/>
              </w:rPr>
              <w:t>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p>
        </w:tc>
        <w:tc>
          <w:tcPr>
            <w:tcW w:w="3402" w:type="dxa"/>
          </w:tcPr>
          <w:p w:rsidR="005519DB" w:rsidRPr="00DA76CD" w:rsidRDefault="0003140E" w:rsidP="005519DB">
            <w:pPr>
              <w:jc w:val="both"/>
              <w:rPr>
                <w:bCs/>
              </w:rPr>
            </w:pPr>
            <w:r w:rsidRPr="00DA76CD">
              <w:rPr>
                <w:b/>
              </w:rPr>
              <w:lastRenderedPageBreak/>
              <w:t xml:space="preserve">Знать </w:t>
            </w:r>
            <w:r w:rsidRPr="00DA76CD">
              <w:t>основные</w:t>
            </w:r>
            <w:r w:rsidRPr="00DA76CD">
              <w:rPr>
                <w:b/>
              </w:rPr>
              <w:t xml:space="preserve"> </w:t>
            </w:r>
            <w:r w:rsidRPr="00DA76CD">
              <w:t xml:space="preserve">методы и процедуры  </w:t>
            </w:r>
            <w:r w:rsidRPr="00DA76CD">
              <w:rPr>
                <w:bCs/>
              </w:rPr>
              <w:t xml:space="preserve">оценки </w:t>
            </w:r>
            <w:r w:rsidR="005519DB" w:rsidRPr="00DA76CD">
              <w:rPr>
                <w:bCs/>
              </w:rPr>
              <w:t xml:space="preserve">конструктивного и деструктивного </w:t>
            </w:r>
            <w:r w:rsidRPr="00DA76CD">
              <w:rPr>
                <w:bCs/>
              </w:rPr>
              <w:t>коммуникативн</w:t>
            </w:r>
            <w:r w:rsidR="005519DB" w:rsidRPr="00DA76CD">
              <w:rPr>
                <w:bCs/>
              </w:rPr>
              <w:t xml:space="preserve">ого поведения </w:t>
            </w:r>
            <w:r w:rsidR="005519DB" w:rsidRPr="00DA76CD">
              <w:rPr>
                <w:bCs/>
              </w:rPr>
              <w:lastRenderedPageBreak/>
              <w:t>личности  в сети Интернет</w:t>
            </w:r>
          </w:p>
          <w:p w:rsidR="0003140E" w:rsidRPr="00DA76CD" w:rsidRDefault="0003140E" w:rsidP="00AB3FF6">
            <w:pPr>
              <w:jc w:val="both"/>
            </w:pPr>
            <w:r w:rsidRPr="00DA76CD">
              <w:rPr>
                <w:b/>
              </w:rPr>
              <w:t xml:space="preserve">Уметь  </w:t>
            </w:r>
            <w:r w:rsidRPr="00DA76CD">
              <w:rPr>
                <w:iCs/>
              </w:rPr>
              <w:t xml:space="preserve">осуществлять </w:t>
            </w:r>
            <w:r w:rsidRPr="00DA76CD">
              <w:rPr>
                <w:bCs/>
              </w:rPr>
              <w:t>оценку и прогнозирование коммуникативн</w:t>
            </w:r>
            <w:r w:rsidR="005519DB" w:rsidRPr="00DA76CD">
              <w:rPr>
                <w:bCs/>
              </w:rPr>
              <w:t>ого</w:t>
            </w:r>
            <w:r w:rsidRPr="00DA76CD">
              <w:rPr>
                <w:bCs/>
              </w:rPr>
              <w:t xml:space="preserve"> </w:t>
            </w:r>
            <w:r w:rsidR="005519DB" w:rsidRPr="00DA76CD">
              <w:rPr>
                <w:bCs/>
              </w:rPr>
              <w:t xml:space="preserve">поведения личности </w:t>
            </w:r>
            <w:r w:rsidRPr="00DA76CD">
              <w:t xml:space="preserve">в </w:t>
            </w:r>
            <w:r w:rsidRPr="00DA76CD">
              <w:rPr>
                <w:shd w:val="clear" w:color="auto" w:fill="FFFFFF"/>
              </w:rPr>
              <w:t>виртуальной и информационно-коммуникационной средах</w:t>
            </w:r>
            <w:r w:rsidR="00AB3FF6" w:rsidRPr="00DA76CD">
              <w:rPr>
                <w:shd w:val="clear" w:color="auto" w:fill="FFFFFF"/>
              </w:rPr>
              <w:t xml:space="preserve">; в соотвествии с моделями коммуникации </w:t>
            </w:r>
            <w:r w:rsidR="00AB3FF6" w:rsidRPr="00DA76CD">
              <w:rPr>
                <w:color w:val="000000"/>
                <w:shd w:val="clear" w:color="auto" w:fill="FFFFFF"/>
              </w:rPr>
              <w:t>предлагать эффективные решения, обеспечивающие личностное и профессиональное развитие человека</w:t>
            </w:r>
            <w:r w:rsidR="00693177" w:rsidRPr="00DA76CD">
              <w:rPr>
                <w:color w:val="000000"/>
                <w:shd w:val="clear" w:color="auto" w:fill="FFFFFF"/>
              </w:rPr>
              <w:t xml:space="preserve"> в интернет-прстранстве</w:t>
            </w:r>
          </w:p>
        </w:tc>
      </w:tr>
      <w:tr w:rsidR="003315D7" w:rsidRPr="00DA76CD" w:rsidTr="00BC52B2">
        <w:trPr>
          <w:trHeight w:val="3026"/>
        </w:trPr>
        <w:tc>
          <w:tcPr>
            <w:tcW w:w="1247" w:type="dxa"/>
            <w:vMerge w:val="restart"/>
          </w:tcPr>
          <w:p w:rsidR="003315D7" w:rsidRPr="00DA76CD" w:rsidRDefault="003315D7" w:rsidP="00F57D2C">
            <w:pPr>
              <w:widowControl w:val="0"/>
              <w:tabs>
                <w:tab w:val="left" w:pos="540"/>
              </w:tabs>
              <w:autoSpaceDE w:val="0"/>
              <w:autoSpaceDN w:val="0"/>
              <w:adjustRightInd w:val="0"/>
              <w:contextualSpacing/>
            </w:pPr>
            <w:r w:rsidRPr="00DA76CD">
              <w:lastRenderedPageBreak/>
              <w:t>УК-4</w:t>
            </w:r>
          </w:p>
        </w:tc>
        <w:tc>
          <w:tcPr>
            <w:tcW w:w="2127" w:type="dxa"/>
            <w:vMerge w:val="restart"/>
          </w:tcPr>
          <w:p w:rsidR="003315D7" w:rsidRPr="00DA76CD" w:rsidRDefault="003315D7" w:rsidP="003F28BA">
            <w:pPr>
              <w:widowControl w:val="0"/>
              <w:tabs>
                <w:tab w:val="left" w:pos="540"/>
              </w:tabs>
              <w:autoSpaceDE w:val="0"/>
              <w:autoSpaceDN w:val="0"/>
              <w:adjustRightInd w:val="0"/>
              <w:contextualSpacing/>
            </w:pPr>
            <w:r w:rsidRPr="00DA76CD">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3315D7" w:rsidRPr="00DA76CD" w:rsidRDefault="003315D7" w:rsidP="00B57812">
            <w:pPr>
              <w:widowControl w:val="0"/>
              <w:tabs>
                <w:tab w:val="left" w:pos="540"/>
              </w:tabs>
              <w:autoSpaceDE w:val="0"/>
              <w:autoSpaceDN w:val="0"/>
              <w:adjustRightInd w:val="0"/>
              <w:contextualSpacing/>
            </w:pPr>
          </w:p>
        </w:tc>
        <w:tc>
          <w:tcPr>
            <w:tcW w:w="2835" w:type="dxa"/>
          </w:tcPr>
          <w:p w:rsidR="003315D7" w:rsidRPr="00DA76CD" w:rsidRDefault="003315D7" w:rsidP="003F28BA">
            <w:pPr>
              <w:jc w:val="both"/>
              <w:rPr>
                <w:rStyle w:val="afb"/>
                <w:b w:val="0"/>
                <w:bCs w:val="0"/>
                <w:shd w:val="clear" w:color="auto" w:fill="FFFFFF"/>
                <w:lang w:eastAsia="en-US"/>
              </w:rPr>
            </w:pPr>
            <w:r w:rsidRPr="00DA76CD">
              <w:rPr>
                <w:shd w:val="clear" w:color="auto" w:fill="FFFFFF"/>
                <w:lang w:eastAsia="en-US"/>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402" w:type="dxa"/>
          </w:tcPr>
          <w:p w:rsidR="003F28BA" w:rsidRPr="00DA76CD" w:rsidRDefault="003F28BA" w:rsidP="003F28BA">
            <w:pPr>
              <w:widowControl w:val="0"/>
              <w:jc w:val="both"/>
              <w:rPr>
                <w:shd w:val="clear" w:color="auto" w:fill="FFFFFF"/>
                <w:lang w:eastAsia="en-US"/>
              </w:rPr>
            </w:pPr>
            <w:r w:rsidRPr="00DA76CD">
              <w:rPr>
                <w:b/>
                <w:shd w:val="clear" w:color="auto" w:fill="FFFFFF"/>
                <w:lang w:eastAsia="en-US"/>
              </w:rPr>
              <w:t>Знать</w:t>
            </w:r>
            <w:r w:rsidRPr="00DA76CD">
              <w:rPr>
                <w:shd w:val="clear" w:color="auto" w:fill="FFFFFF"/>
                <w:lang w:eastAsia="en-US"/>
              </w:rPr>
              <w:t xml:space="preserve"> стратегии, методы и методики веб-поиска </w:t>
            </w:r>
            <w:r w:rsidR="00A7380C" w:rsidRPr="00DA76CD">
              <w:rPr>
                <w:shd w:val="clear" w:color="auto" w:fill="FFFFFF"/>
                <w:lang w:eastAsia="en-US"/>
              </w:rPr>
              <w:t xml:space="preserve">и систематизации </w:t>
            </w:r>
            <w:r w:rsidRPr="00DA76CD">
              <w:rPr>
                <w:shd w:val="clear" w:color="auto" w:fill="FFFFFF"/>
                <w:lang w:eastAsia="en-US"/>
              </w:rPr>
              <w:t>информации в процессе   решения профессиональных задач</w:t>
            </w:r>
          </w:p>
          <w:p w:rsidR="003315D7" w:rsidRPr="00DA76CD" w:rsidRDefault="003F28BA" w:rsidP="00B33427">
            <w:pPr>
              <w:jc w:val="both"/>
              <w:rPr>
                <w:b/>
                <w:bCs/>
                <w:shd w:val="clear" w:color="auto" w:fill="FFFFFF"/>
                <w:lang w:eastAsia="en-US"/>
              </w:rPr>
            </w:pPr>
            <w:r w:rsidRPr="00DA76CD">
              <w:rPr>
                <w:b/>
                <w:shd w:val="clear" w:color="auto" w:fill="FFFFFF"/>
                <w:lang w:eastAsia="en-US"/>
              </w:rPr>
              <w:t>Уметь</w:t>
            </w:r>
            <w:r w:rsidRPr="00DA76CD">
              <w:rPr>
                <w:shd w:val="clear" w:color="auto" w:fill="FFFFFF"/>
                <w:lang w:eastAsia="en-US"/>
              </w:rPr>
              <w:t xml:space="preserve"> </w:t>
            </w:r>
            <w:r w:rsidR="00A7380C" w:rsidRPr="00DA76CD">
              <w:rPr>
                <w:iCs/>
              </w:rPr>
              <w:t>искать</w:t>
            </w:r>
            <w:r w:rsidR="005519DB" w:rsidRPr="00DA76CD">
              <w:rPr>
                <w:iCs/>
              </w:rPr>
              <w:t xml:space="preserve"> и </w:t>
            </w:r>
            <w:r w:rsidR="00A7380C" w:rsidRPr="00DA76CD">
              <w:rPr>
                <w:iCs/>
              </w:rPr>
              <w:t>сис</w:t>
            </w:r>
            <w:r w:rsidR="00B33427" w:rsidRPr="00DA76CD">
              <w:rPr>
                <w:iCs/>
              </w:rPr>
              <w:t>т</w:t>
            </w:r>
            <w:r w:rsidR="00A7380C" w:rsidRPr="00DA76CD">
              <w:rPr>
                <w:iCs/>
              </w:rPr>
              <w:t>ематизировать</w:t>
            </w:r>
            <w:r w:rsidR="005519DB" w:rsidRPr="00DA76CD">
              <w:rPr>
                <w:iCs/>
              </w:rPr>
              <w:t xml:space="preserve"> </w:t>
            </w:r>
            <w:r w:rsidR="005519DB" w:rsidRPr="00DA76CD">
              <w:t>научно-психологическую информацию в области психолингвистики и психосемантики виртуального общения</w:t>
            </w:r>
          </w:p>
        </w:tc>
      </w:tr>
      <w:tr w:rsidR="00CA712A" w:rsidRPr="00DA76CD" w:rsidTr="00BC52B2">
        <w:trPr>
          <w:trHeight w:val="3036"/>
        </w:trPr>
        <w:tc>
          <w:tcPr>
            <w:tcW w:w="124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12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835" w:type="dxa"/>
            <w:shd w:val="clear" w:color="auto" w:fill="auto"/>
          </w:tcPr>
          <w:p w:rsidR="00CA712A" w:rsidRPr="00DA76CD" w:rsidRDefault="00CA712A" w:rsidP="00F57D2C">
            <w:pPr>
              <w:jc w:val="both"/>
              <w:rPr>
                <w:shd w:val="clear" w:color="auto" w:fill="FFFFFF"/>
                <w:lang w:eastAsia="en-US"/>
              </w:rPr>
            </w:pPr>
            <w:r w:rsidRPr="00DA76CD">
              <w:rPr>
                <w:shd w:val="clear" w:color="auto" w:fill="FFFFFF"/>
                <w:lang w:eastAsia="en-US"/>
              </w:rPr>
              <w:t>2.Ведет деловую переписку, учитывая   особенности официально- делового стиля и речевого этикета.</w:t>
            </w:r>
          </w:p>
        </w:tc>
        <w:tc>
          <w:tcPr>
            <w:tcW w:w="3402" w:type="dxa"/>
            <w:shd w:val="clear" w:color="auto" w:fill="auto"/>
          </w:tcPr>
          <w:p w:rsidR="00032572" w:rsidRPr="00DA76CD" w:rsidRDefault="00032572" w:rsidP="00032572">
            <w:pPr>
              <w:ind w:left="52"/>
              <w:jc w:val="both"/>
            </w:pPr>
            <w:r w:rsidRPr="00DA76CD">
              <w:rPr>
                <w:b/>
                <w:lang w:eastAsia="en-US"/>
              </w:rPr>
              <w:t>Знать</w:t>
            </w:r>
            <w:r w:rsidRPr="00DA76CD">
              <w:t xml:space="preserve"> категориальный аппарат психолингвистики и психосемантики общения человека</w:t>
            </w:r>
          </w:p>
          <w:p w:rsidR="00032572" w:rsidRPr="00DA76CD" w:rsidRDefault="00032572" w:rsidP="00032572">
            <w:pPr>
              <w:ind w:left="52"/>
              <w:jc w:val="both"/>
            </w:pPr>
            <w:r w:rsidRPr="00DA76CD">
              <w:rPr>
                <w:b/>
              </w:rPr>
              <w:t xml:space="preserve">Уметь </w:t>
            </w:r>
            <w:r w:rsidRPr="00DA76CD">
              <w:t xml:space="preserve"> применять профессиональную терминологию психолингвистики и психосемантики общения в понимании </w:t>
            </w:r>
            <w:r w:rsidR="005519DB" w:rsidRPr="00DA76CD">
              <w:t xml:space="preserve">повседневной </w:t>
            </w:r>
            <w:r w:rsidRPr="00DA76CD">
              <w:t>практики интернет-коммуникации</w:t>
            </w:r>
          </w:p>
        </w:tc>
      </w:tr>
      <w:tr w:rsidR="00CA712A" w:rsidRPr="00DA76CD" w:rsidTr="00BC52B2">
        <w:trPr>
          <w:trHeight w:val="164"/>
        </w:trPr>
        <w:tc>
          <w:tcPr>
            <w:tcW w:w="124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12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835" w:type="dxa"/>
            <w:shd w:val="clear" w:color="auto" w:fill="auto"/>
          </w:tcPr>
          <w:p w:rsidR="00CA712A" w:rsidRPr="00DA76CD" w:rsidRDefault="00CA712A" w:rsidP="00F57D2C">
            <w:pPr>
              <w:jc w:val="both"/>
              <w:rPr>
                <w:shd w:val="clear" w:color="auto" w:fill="FFFFFF"/>
                <w:lang w:eastAsia="en-US"/>
              </w:rPr>
            </w:pPr>
            <w:r w:rsidRPr="00DA76CD">
              <w:rPr>
                <w:shd w:val="clear" w:color="auto" w:fill="FFFFFF"/>
                <w:lang w:eastAsia="en-US"/>
              </w:rPr>
              <w:t>3.Ведет деловые переговоры на государственном языке Российской Федерации.</w:t>
            </w:r>
          </w:p>
        </w:tc>
        <w:tc>
          <w:tcPr>
            <w:tcW w:w="3402" w:type="dxa"/>
            <w:shd w:val="clear" w:color="auto" w:fill="auto"/>
          </w:tcPr>
          <w:p w:rsidR="00032572" w:rsidRPr="00DA76CD" w:rsidRDefault="00032572" w:rsidP="00032572">
            <w:pPr>
              <w:widowControl w:val="0"/>
              <w:jc w:val="both"/>
              <w:rPr>
                <w:lang w:eastAsia="en-US"/>
              </w:rPr>
            </w:pPr>
            <w:r w:rsidRPr="00DA76CD">
              <w:rPr>
                <w:b/>
                <w:lang w:eastAsia="en-US"/>
              </w:rPr>
              <w:t>Знать</w:t>
            </w:r>
            <w:r w:rsidRPr="00DA76CD">
              <w:rPr>
                <w:lang w:eastAsia="en-US"/>
              </w:rPr>
              <w:t xml:space="preserve"> </w:t>
            </w:r>
            <w:r w:rsidR="00BC52B2" w:rsidRPr="00DA76CD">
              <w:rPr>
                <w:shd w:val="clear" w:color="auto" w:fill="FFFFFF"/>
              </w:rPr>
              <w:t xml:space="preserve">подходы к проектированию и оценке </w:t>
            </w:r>
            <w:r w:rsidR="008A7CC4" w:rsidRPr="00DA76CD">
              <w:rPr>
                <w:lang w:eastAsia="en-US"/>
              </w:rPr>
              <w:t xml:space="preserve">профессионального </w:t>
            </w:r>
            <w:r w:rsidR="00BC52B2" w:rsidRPr="00DA76CD">
              <w:rPr>
                <w:lang w:eastAsia="en-US"/>
              </w:rPr>
              <w:t xml:space="preserve">психологического </w:t>
            </w:r>
            <w:r w:rsidRPr="00DA76CD">
              <w:rPr>
                <w:lang w:eastAsia="en-US"/>
              </w:rPr>
              <w:t>интернет-</w:t>
            </w:r>
            <w:r w:rsidR="00BC52B2" w:rsidRPr="00DA76CD">
              <w:rPr>
                <w:lang w:eastAsia="en-US"/>
              </w:rPr>
              <w:t>контента</w:t>
            </w:r>
            <w:r w:rsidRPr="00DA76CD">
              <w:rPr>
                <w:lang w:eastAsia="en-US"/>
              </w:rPr>
              <w:t xml:space="preserve"> </w:t>
            </w:r>
          </w:p>
          <w:p w:rsidR="00BC52B2" w:rsidRPr="00DA76CD" w:rsidRDefault="00032572" w:rsidP="00032572">
            <w:pPr>
              <w:widowControl w:val="0"/>
              <w:jc w:val="both"/>
              <w:rPr>
                <w:shd w:val="clear" w:color="auto" w:fill="FFFFFF"/>
              </w:rPr>
            </w:pPr>
            <w:r w:rsidRPr="00DA76CD">
              <w:rPr>
                <w:b/>
                <w:lang w:eastAsia="en-US"/>
              </w:rPr>
              <w:t>Уметь</w:t>
            </w:r>
            <w:r w:rsidRPr="00DA76CD">
              <w:rPr>
                <w:lang w:eastAsia="en-US"/>
              </w:rPr>
              <w:t xml:space="preserve"> </w:t>
            </w:r>
            <w:r w:rsidR="00BC52B2" w:rsidRPr="00DA76CD">
              <w:rPr>
                <w:shd w:val="clear" w:color="auto" w:fill="FFFFFF"/>
              </w:rPr>
              <w:t xml:space="preserve">оценивать и выбирать эффективные формы и технологии проектирования </w:t>
            </w:r>
          </w:p>
          <w:p w:rsidR="00CA712A" w:rsidRPr="00DA76CD" w:rsidRDefault="00BC52B2" w:rsidP="00BC52B2">
            <w:pPr>
              <w:widowControl w:val="0"/>
              <w:jc w:val="both"/>
              <w:rPr>
                <w:lang w:eastAsia="en-US"/>
              </w:rPr>
            </w:pPr>
            <w:r w:rsidRPr="00DA76CD">
              <w:rPr>
                <w:lang w:eastAsia="en-US"/>
              </w:rPr>
              <w:t xml:space="preserve">профессионального </w:t>
            </w:r>
            <w:r w:rsidRPr="00DA76CD">
              <w:rPr>
                <w:lang w:eastAsia="en-US"/>
              </w:rPr>
              <w:lastRenderedPageBreak/>
              <w:t>психологического интернет-контента</w:t>
            </w:r>
          </w:p>
        </w:tc>
      </w:tr>
      <w:tr w:rsidR="00CA712A" w:rsidRPr="00DA76CD" w:rsidTr="00BC52B2">
        <w:tc>
          <w:tcPr>
            <w:tcW w:w="124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12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835" w:type="dxa"/>
            <w:shd w:val="clear" w:color="auto" w:fill="auto"/>
          </w:tcPr>
          <w:p w:rsidR="00CA712A" w:rsidRPr="00DA76CD" w:rsidRDefault="00CA712A" w:rsidP="00F57D2C">
            <w:pPr>
              <w:jc w:val="both"/>
              <w:rPr>
                <w:shd w:val="clear" w:color="auto" w:fill="FFFFFF"/>
                <w:lang w:eastAsia="en-US"/>
              </w:rPr>
            </w:pPr>
            <w:r w:rsidRPr="00DA76CD">
              <w:rPr>
                <w:shd w:val="clear" w:color="auto" w:fill="FFFFFF"/>
                <w:lang w:eastAsia="en-US"/>
              </w:rPr>
              <w:t>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402" w:type="dxa"/>
            <w:shd w:val="clear" w:color="auto" w:fill="auto"/>
          </w:tcPr>
          <w:p w:rsidR="00032572" w:rsidRPr="00DA76CD" w:rsidRDefault="00CA712A" w:rsidP="008A7CC4">
            <w:pPr>
              <w:widowControl w:val="0"/>
              <w:jc w:val="both"/>
              <w:rPr>
                <w:lang w:eastAsia="en-US"/>
              </w:rPr>
            </w:pPr>
            <w:r w:rsidRPr="00DA76CD">
              <w:rPr>
                <w:b/>
                <w:lang w:eastAsia="en-US"/>
              </w:rPr>
              <w:t>Знать</w:t>
            </w:r>
            <w:r w:rsidR="00032572" w:rsidRPr="00DA76CD">
              <w:rPr>
                <w:b/>
                <w:lang w:eastAsia="en-US"/>
              </w:rPr>
              <w:t xml:space="preserve"> </w:t>
            </w:r>
            <w:r w:rsidR="00032572" w:rsidRPr="00DA76CD">
              <w:rPr>
                <w:shd w:val="clear" w:color="auto" w:fill="FFFFFF"/>
                <w:lang w:eastAsia="en-US"/>
              </w:rPr>
              <w:t xml:space="preserve">синтаксические, семантические и прагматические особенности </w:t>
            </w:r>
            <w:r w:rsidR="004E4A31" w:rsidRPr="00DA76CD">
              <w:rPr>
                <w:bCs/>
                <w:shd w:val="clear" w:color="auto" w:fill="FFFFFF"/>
                <w:lang w:eastAsia="en-US"/>
              </w:rPr>
              <w:t>язык</w:t>
            </w:r>
            <w:r w:rsidR="00E41A95" w:rsidRPr="00DA76CD">
              <w:rPr>
                <w:bCs/>
                <w:shd w:val="clear" w:color="auto" w:fill="FFFFFF"/>
                <w:lang w:eastAsia="en-US"/>
              </w:rPr>
              <w:t>ов</w:t>
            </w:r>
            <w:r w:rsidR="004E4A31" w:rsidRPr="00DA76CD">
              <w:rPr>
                <w:bCs/>
                <w:shd w:val="clear" w:color="auto" w:fill="FFFFFF"/>
                <w:lang w:eastAsia="en-US"/>
              </w:rPr>
              <w:t xml:space="preserve"> интернет-коммуникации</w:t>
            </w:r>
          </w:p>
          <w:p w:rsidR="00CA712A" w:rsidRPr="00DA76CD" w:rsidRDefault="00032572" w:rsidP="00E41A95">
            <w:pPr>
              <w:widowControl w:val="0"/>
              <w:jc w:val="both"/>
              <w:rPr>
                <w:rFonts w:ascii="Calibri" w:hAnsi="Calibri"/>
                <w:sz w:val="28"/>
                <w:szCs w:val="28"/>
                <w:lang w:eastAsia="en-US"/>
              </w:rPr>
            </w:pPr>
            <w:r w:rsidRPr="00DA76CD">
              <w:rPr>
                <w:b/>
                <w:bCs/>
                <w:shd w:val="clear" w:color="auto" w:fill="FFFFFF"/>
                <w:lang w:eastAsia="en-US"/>
              </w:rPr>
              <w:t xml:space="preserve">Уметь </w:t>
            </w:r>
            <w:r w:rsidRPr="00DA76CD">
              <w:rPr>
                <w:bCs/>
                <w:shd w:val="clear" w:color="auto" w:fill="FFFFFF"/>
                <w:lang w:eastAsia="en-US"/>
              </w:rPr>
              <w:t xml:space="preserve">анализировать </w:t>
            </w:r>
            <w:r w:rsidR="004E4A31" w:rsidRPr="00DA76CD">
              <w:rPr>
                <w:bCs/>
                <w:shd w:val="clear" w:color="auto" w:fill="FFFFFF"/>
                <w:lang w:eastAsia="en-US"/>
              </w:rPr>
              <w:t>язык</w:t>
            </w:r>
            <w:r w:rsidR="00E41A95" w:rsidRPr="00DA76CD">
              <w:rPr>
                <w:bCs/>
                <w:shd w:val="clear" w:color="auto" w:fill="FFFFFF"/>
                <w:lang w:eastAsia="en-US"/>
              </w:rPr>
              <w:t xml:space="preserve">овые явления </w:t>
            </w:r>
            <w:r w:rsidR="004E4A31" w:rsidRPr="00DA76CD">
              <w:rPr>
                <w:bCs/>
                <w:shd w:val="clear" w:color="auto" w:fill="FFFFFF"/>
                <w:lang w:eastAsia="en-US"/>
              </w:rPr>
              <w:t>интернет-коммуникации</w:t>
            </w:r>
          </w:p>
        </w:tc>
      </w:tr>
      <w:tr w:rsidR="00CA712A" w:rsidRPr="00DA76CD" w:rsidTr="00BC52B2">
        <w:tc>
          <w:tcPr>
            <w:tcW w:w="124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12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835" w:type="dxa"/>
            <w:shd w:val="clear" w:color="auto" w:fill="auto"/>
          </w:tcPr>
          <w:p w:rsidR="00CA712A" w:rsidRPr="00DA76CD" w:rsidRDefault="00CA712A" w:rsidP="00F57D2C">
            <w:pPr>
              <w:jc w:val="both"/>
              <w:rPr>
                <w:shd w:val="clear" w:color="auto" w:fill="FFFFFF"/>
                <w:lang w:eastAsia="en-US"/>
              </w:rPr>
            </w:pPr>
            <w:r w:rsidRPr="00DA76CD">
              <w:rPr>
                <w:shd w:val="clear" w:color="auto" w:fill="FFFFFF"/>
                <w:lang w:eastAsia="en-US"/>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402" w:type="dxa"/>
            <w:shd w:val="clear" w:color="auto" w:fill="auto"/>
          </w:tcPr>
          <w:p w:rsidR="00896311" w:rsidRPr="00DA76CD" w:rsidRDefault="008A7CC4" w:rsidP="00896311">
            <w:pPr>
              <w:widowControl w:val="0"/>
              <w:jc w:val="both"/>
              <w:rPr>
                <w:b/>
                <w:lang w:eastAsia="en-US"/>
              </w:rPr>
            </w:pPr>
            <w:r w:rsidRPr="00DA76CD">
              <w:rPr>
                <w:b/>
                <w:lang w:eastAsia="en-US"/>
              </w:rPr>
              <w:t xml:space="preserve">Знать </w:t>
            </w:r>
            <w:r w:rsidRPr="00DA76CD">
              <w:rPr>
                <w:lang w:eastAsia="en-US"/>
              </w:rPr>
              <w:t xml:space="preserve">структуру, </w:t>
            </w:r>
            <w:r w:rsidR="00456838" w:rsidRPr="00DA76CD">
              <w:rPr>
                <w:lang w:eastAsia="en-US"/>
              </w:rPr>
              <w:t xml:space="preserve">формы, </w:t>
            </w:r>
            <w:r w:rsidR="00E41A95" w:rsidRPr="00DA76CD">
              <w:rPr>
                <w:lang w:eastAsia="en-US"/>
              </w:rPr>
              <w:t xml:space="preserve">функции, </w:t>
            </w:r>
            <w:r w:rsidRPr="00DA76CD">
              <w:rPr>
                <w:lang w:eastAsia="en-US"/>
              </w:rPr>
              <w:t>средства</w:t>
            </w:r>
            <w:r w:rsidR="00896311" w:rsidRPr="00DA76CD">
              <w:rPr>
                <w:lang w:eastAsia="en-US"/>
              </w:rPr>
              <w:t>,</w:t>
            </w:r>
            <w:r w:rsidRPr="00DA76CD">
              <w:rPr>
                <w:lang w:eastAsia="en-US"/>
              </w:rPr>
              <w:t xml:space="preserve"> механизмы </w:t>
            </w:r>
            <w:r w:rsidR="00896311" w:rsidRPr="00DA76CD">
              <w:rPr>
                <w:lang w:eastAsia="en-US"/>
              </w:rPr>
              <w:t xml:space="preserve">виртуальной </w:t>
            </w:r>
            <w:r w:rsidRPr="00DA76CD">
              <w:rPr>
                <w:lang w:eastAsia="en-US"/>
              </w:rPr>
              <w:t>коммуникации</w:t>
            </w:r>
            <w:r w:rsidR="00896311" w:rsidRPr="00DA76CD">
              <w:rPr>
                <w:lang w:eastAsia="en-US"/>
              </w:rPr>
              <w:t xml:space="preserve">, </w:t>
            </w:r>
            <w:r w:rsidR="00456838" w:rsidRPr="00DA76CD">
              <w:rPr>
                <w:lang w:eastAsia="en-US"/>
              </w:rPr>
              <w:t xml:space="preserve">а также </w:t>
            </w:r>
            <w:r w:rsidR="00896311" w:rsidRPr="00DA76CD">
              <w:rPr>
                <w:lang w:eastAsia="en-US"/>
              </w:rPr>
              <w:t xml:space="preserve">факторы </w:t>
            </w:r>
            <w:r w:rsidR="00896311" w:rsidRPr="00DA76CD">
              <w:rPr>
                <w:shd w:val="clear" w:color="auto" w:fill="FFFFFF"/>
              </w:rPr>
              <w:t>искажения восприятия информации и  нарушения коммуникативного процесса в интернет-пространстве</w:t>
            </w:r>
          </w:p>
          <w:p w:rsidR="00CA712A" w:rsidRPr="00DA76CD" w:rsidRDefault="008A7CC4" w:rsidP="00896311">
            <w:pPr>
              <w:widowControl w:val="0"/>
              <w:jc w:val="both"/>
              <w:rPr>
                <w:lang w:eastAsia="en-US"/>
              </w:rPr>
            </w:pPr>
            <w:r w:rsidRPr="00DA76CD">
              <w:rPr>
                <w:b/>
                <w:lang w:eastAsia="en-US"/>
              </w:rPr>
              <w:t xml:space="preserve">Уметь </w:t>
            </w:r>
            <w:r w:rsidRPr="00DA76CD">
              <w:rPr>
                <w:lang w:eastAsia="en-US"/>
              </w:rPr>
              <w:t>интерпретировать</w:t>
            </w:r>
            <w:r w:rsidRPr="00DA76CD">
              <w:rPr>
                <w:b/>
                <w:lang w:eastAsia="en-US"/>
              </w:rPr>
              <w:t xml:space="preserve"> </w:t>
            </w:r>
            <w:r w:rsidRPr="00DA76CD">
              <w:rPr>
                <w:lang w:eastAsia="en-US"/>
              </w:rPr>
              <w:t xml:space="preserve">ситуации виртуального общения и </w:t>
            </w:r>
            <w:r w:rsidR="004E4A31" w:rsidRPr="00DA76CD">
              <w:rPr>
                <w:lang w:eastAsia="en-US"/>
              </w:rPr>
              <w:t xml:space="preserve">квазисинхронного электронного </w:t>
            </w:r>
            <w:r w:rsidRPr="00DA76CD">
              <w:rPr>
                <w:lang w:eastAsia="en-US"/>
              </w:rPr>
              <w:t>обмена информацией</w:t>
            </w:r>
            <w:r w:rsidR="004E4A31" w:rsidRPr="00DA76CD">
              <w:rPr>
                <w:lang w:eastAsia="en-US"/>
              </w:rPr>
              <w:t xml:space="preserve"> в сети Интернет</w:t>
            </w:r>
          </w:p>
        </w:tc>
      </w:tr>
      <w:tr w:rsidR="00CA712A" w:rsidRPr="00DA76CD" w:rsidTr="00BC52B2">
        <w:tc>
          <w:tcPr>
            <w:tcW w:w="124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12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835" w:type="dxa"/>
            <w:shd w:val="clear" w:color="auto" w:fill="auto"/>
          </w:tcPr>
          <w:p w:rsidR="00CA712A" w:rsidRPr="00DA76CD" w:rsidRDefault="00CA712A" w:rsidP="00F57D2C">
            <w:pPr>
              <w:jc w:val="both"/>
              <w:rPr>
                <w:shd w:val="clear" w:color="auto" w:fill="FFFFFF"/>
                <w:lang w:eastAsia="en-US"/>
              </w:rPr>
            </w:pPr>
            <w:r w:rsidRPr="00DA76CD">
              <w:rPr>
                <w:shd w:val="clear" w:color="auto" w:fill="FFFFFF"/>
                <w:lang w:eastAsia="en-US"/>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tc>
        <w:tc>
          <w:tcPr>
            <w:tcW w:w="3402" w:type="dxa"/>
            <w:shd w:val="clear" w:color="auto" w:fill="auto"/>
          </w:tcPr>
          <w:p w:rsidR="00CA712A" w:rsidRPr="00DA76CD" w:rsidRDefault="00CA712A" w:rsidP="004E4A31">
            <w:pPr>
              <w:widowControl w:val="0"/>
              <w:jc w:val="both"/>
              <w:rPr>
                <w:b/>
                <w:lang w:eastAsia="en-US"/>
              </w:rPr>
            </w:pPr>
            <w:r w:rsidRPr="00DA76CD">
              <w:rPr>
                <w:b/>
                <w:lang w:eastAsia="en-US"/>
              </w:rPr>
              <w:t>Знать</w:t>
            </w:r>
            <w:r w:rsidR="004E4A31" w:rsidRPr="00DA76CD">
              <w:t xml:space="preserve"> психолигвистические и психосемантические особенности интернет-текстов как нового языкового ресурса</w:t>
            </w:r>
          </w:p>
          <w:p w:rsidR="00CA712A" w:rsidRPr="00DA76CD" w:rsidRDefault="00CA712A" w:rsidP="004E4A31">
            <w:pPr>
              <w:widowControl w:val="0"/>
              <w:jc w:val="both"/>
              <w:rPr>
                <w:rFonts w:ascii="Calibri" w:hAnsi="Calibri"/>
                <w:sz w:val="28"/>
                <w:szCs w:val="28"/>
                <w:lang w:eastAsia="en-US"/>
              </w:rPr>
            </w:pPr>
            <w:r w:rsidRPr="00DA76CD">
              <w:rPr>
                <w:b/>
                <w:lang w:eastAsia="en-US"/>
              </w:rPr>
              <w:t>Уметь</w:t>
            </w:r>
            <w:r w:rsidR="004E4A31" w:rsidRPr="00DA76CD">
              <w:t xml:space="preserve"> анализировать и </w:t>
            </w:r>
            <w:r w:rsidR="004E4A31" w:rsidRPr="00DA76CD">
              <w:rPr>
                <w:iCs/>
              </w:rPr>
              <w:t xml:space="preserve">интерпретировать значения, смыслы, концепты </w:t>
            </w:r>
            <w:r w:rsidR="004E4A31" w:rsidRPr="00DA76CD">
              <w:t>интернет-текстов</w:t>
            </w:r>
          </w:p>
        </w:tc>
      </w:tr>
      <w:tr w:rsidR="00CA712A" w:rsidRPr="00DA76CD" w:rsidTr="00BC52B2">
        <w:tc>
          <w:tcPr>
            <w:tcW w:w="124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12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835" w:type="dxa"/>
            <w:shd w:val="clear" w:color="auto" w:fill="auto"/>
          </w:tcPr>
          <w:p w:rsidR="00CA712A" w:rsidRPr="00DA76CD" w:rsidRDefault="00CA712A" w:rsidP="00F57D2C">
            <w:pPr>
              <w:jc w:val="both"/>
              <w:rPr>
                <w:shd w:val="clear" w:color="auto" w:fill="FFFFFF"/>
                <w:lang w:eastAsia="en-US"/>
              </w:rPr>
            </w:pPr>
            <w:r w:rsidRPr="00DA76CD">
              <w:rPr>
                <w:shd w:val="clear" w:color="auto" w:fill="FFFFFF"/>
                <w:lang w:eastAsia="en-US"/>
              </w:rPr>
              <w:t>7. Использует приемы публичной речи и делового и профессионального дискурса на иностранном языке.</w:t>
            </w:r>
          </w:p>
        </w:tc>
        <w:tc>
          <w:tcPr>
            <w:tcW w:w="3402" w:type="dxa"/>
            <w:shd w:val="clear" w:color="auto" w:fill="auto"/>
          </w:tcPr>
          <w:p w:rsidR="00896311" w:rsidRPr="00DA76CD" w:rsidRDefault="00E41A95" w:rsidP="00896311">
            <w:pPr>
              <w:widowControl w:val="0"/>
              <w:jc w:val="both"/>
              <w:rPr>
                <w:lang w:eastAsia="en-US"/>
              </w:rPr>
            </w:pPr>
            <w:r w:rsidRPr="00DA76CD">
              <w:rPr>
                <w:b/>
                <w:lang w:eastAsia="en-US"/>
              </w:rPr>
              <w:t>Знать</w:t>
            </w:r>
            <w:r w:rsidRPr="00DA76CD">
              <w:rPr>
                <w:lang w:eastAsia="en-US"/>
              </w:rPr>
              <w:t xml:space="preserve"> </w:t>
            </w:r>
            <w:r w:rsidR="00896311" w:rsidRPr="00DA76CD">
              <w:rPr>
                <w:shd w:val="clear" w:color="auto" w:fill="FFFFFF"/>
              </w:rPr>
              <w:t>психолингвистические особенности коммуникации личности в публичном</w:t>
            </w:r>
            <w:r w:rsidR="00BC4269" w:rsidRPr="00DA76CD">
              <w:rPr>
                <w:shd w:val="clear" w:color="auto" w:fill="FFFFFF"/>
              </w:rPr>
              <w:t xml:space="preserve"> и приватном </w:t>
            </w:r>
            <w:r w:rsidR="00896311" w:rsidRPr="00DA76CD">
              <w:rPr>
                <w:shd w:val="clear" w:color="auto" w:fill="FFFFFF"/>
              </w:rPr>
              <w:t>интернет-пространств</w:t>
            </w:r>
            <w:r w:rsidR="00BC4269" w:rsidRPr="00DA76CD">
              <w:rPr>
                <w:shd w:val="clear" w:color="auto" w:fill="FFFFFF"/>
              </w:rPr>
              <w:t>ах</w:t>
            </w:r>
          </w:p>
          <w:p w:rsidR="00CA712A" w:rsidRPr="00DA76CD" w:rsidRDefault="00E41A95" w:rsidP="00896311">
            <w:pPr>
              <w:widowControl w:val="0"/>
              <w:jc w:val="both"/>
              <w:rPr>
                <w:rFonts w:ascii="Calibri" w:hAnsi="Calibri"/>
                <w:sz w:val="28"/>
                <w:szCs w:val="28"/>
                <w:lang w:eastAsia="en-US"/>
              </w:rPr>
            </w:pPr>
            <w:r w:rsidRPr="00DA76CD">
              <w:rPr>
                <w:b/>
                <w:lang w:eastAsia="en-US"/>
              </w:rPr>
              <w:t>Уметь</w:t>
            </w:r>
            <w:r w:rsidRPr="00DA76CD">
              <w:rPr>
                <w:lang w:eastAsia="en-US"/>
              </w:rPr>
              <w:t xml:space="preserve"> анализировать </w:t>
            </w:r>
            <w:r w:rsidR="00BC4269" w:rsidRPr="00DA76CD">
              <w:rPr>
                <w:lang w:eastAsia="en-US"/>
              </w:rPr>
              <w:t xml:space="preserve">приватное и </w:t>
            </w:r>
            <w:r w:rsidRPr="00DA76CD">
              <w:rPr>
                <w:lang w:eastAsia="en-US"/>
              </w:rPr>
              <w:t xml:space="preserve">публичное </w:t>
            </w:r>
            <w:r w:rsidR="00896311" w:rsidRPr="00DA76CD">
              <w:rPr>
                <w:lang w:eastAsia="en-US"/>
              </w:rPr>
              <w:t xml:space="preserve">коммуникативное </w:t>
            </w:r>
            <w:r w:rsidRPr="00DA76CD">
              <w:rPr>
                <w:lang w:eastAsia="en-US"/>
              </w:rPr>
              <w:t xml:space="preserve">поведение </w:t>
            </w:r>
            <w:r w:rsidR="00896311" w:rsidRPr="00DA76CD">
              <w:rPr>
                <w:lang w:eastAsia="en-US"/>
              </w:rPr>
              <w:t>личности</w:t>
            </w:r>
            <w:r w:rsidRPr="00DA76CD">
              <w:rPr>
                <w:lang w:eastAsia="en-US"/>
              </w:rPr>
              <w:t xml:space="preserve"> в сети Интернет</w:t>
            </w:r>
          </w:p>
        </w:tc>
      </w:tr>
      <w:tr w:rsidR="00CA712A" w:rsidRPr="00DA76CD" w:rsidTr="00BC52B2">
        <w:tc>
          <w:tcPr>
            <w:tcW w:w="124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12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835" w:type="dxa"/>
            <w:shd w:val="clear" w:color="auto" w:fill="auto"/>
          </w:tcPr>
          <w:p w:rsidR="00CA712A" w:rsidRPr="00DA76CD" w:rsidRDefault="00CA712A" w:rsidP="00F57D2C">
            <w:pPr>
              <w:jc w:val="both"/>
              <w:rPr>
                <w:shd w:val="clear" w:color="auto" w:fill="FFFFFF"/>
                <w:lang w:eastAsia="en-US"/>
              </w:rPr>
            </w:pPr>
            <w:r w:rsidRPr="00DA76CD">
              <w:rPr>
                <w:shd w:val="clear" w:color="auto" w:fill="FFFFFF"/>
                <w:lang w:eastAsia="en-US"/>
              </w:rPr>
              <w:t xml:space="preserve">8.Демонстрирует владения основами </w:t>
            </w:r>
            <w:r w:rsidRPr="00DA76CD">
              <w:rPr>
                <w:shd w:val="clear" w:color="auto" w:fill="FFFFFF"/>
                <w:lang w:eastAsia="en-US"/>
              </w:rPr>
              <w:lastRenderedPageBreak/>
              <w:t>академической коммуникации и речевого этикета изучаемого иностранного языка.</w:t>
            </w:r>
          </w:p>
        </w:tc>
        <w:tc>
          <w:tcPr>
            <w:tcW w:w="3402" w:type="dxa"/>
            <w:shd w:val="clear" w:color="auto" w:fill="auto"/>
          </w:tcPr>
          <w:p w:rsidR="001643E9" w:rsidRPr="00DA76CD" w:rsidRDefault="001643E9" w:rsidP="001643E9">
            <w:pPr>
              <w:widowControl w:val="0"/>
              <w:jc w:val="both"/>
              <w:rPr>
                <w:lang w:eastAsia="en-US"/>
              </w:rPr>
            </w:pPr>
            <w:r w:rsidRPr="00DA76CD">
              <w:rPr>
                <w:b/>
                <w:lang w:eastAsia="en-US"/>
              </w:rPr>
              <w:lastRenderedPageBreak/>
              <w:t>Знать</w:t>
            </w:r>
            <w:r w:rsidRPr="00DA76CD">
              <w:rPr>
                <w:lang w:eastAsia="en-US"/>
              </w:rPr>
              <w:t xml:space="preserve"> </w:t>
            </w:r>
            <w:r w:rsidR="005519DB" w:rsidRPr="00DA76CD">
              <w:rPr>
                <w:lang w:eastAsia="en-US"/>
              </w:rPr>
              <w:t xml:space="preserve">психолингвистические </w:t>
            </w:r>
            <w:r w:rsidRPr="00DA76CD">
              <w:rPr>
                <w:lang w:eastAsia="en-US"/>
              </w:rPr>
              <w:t xml:space="preserve">особенности </w:t>
            </w:r>
            <w:r w:rsidR="005519DB" w:rsidRPr="00DA76CD">
              <w:rPr>
                <w:lang w:eastAsia="en-US"/>
              </w:rPr>
              <w:t>межкультурной</w:t>
            </w:r>
            <w:r w:rsidRPr="00DA76CD">
              <w:rPr>
                <w:lang w:eastAsia="en-US"/>
              </w:rPr>
              <w:t xml:space="preserve"> </w:t>
            </w:r>
            <w:r w:rsidR="005519DB" w:rsidRPr="00DA76CD">
              <w:rPr>
                <w:lang w:eastAsia="en-US"/>
              </w:rPr>
              <w:lastRenderedPageBreak/>
              <w:t>интернет-</w:t>
            </w:r>
            <w:r w:rsidRPr="00DA76CD">
              <w:rPr>
                <w:lang w:eastAsia="en-US"/>
              </w:rPr>
              <w:t>коммуникации</w:t>
            </w:r>
          </w:p>
          <w:p w:rsidR="00CA712A" w:rsidRPr="00DA76CD" w:rsidRDefault="001643E9" w:rsidP="000A17A3">
            <w:pPr>
              <w:widowControl w:val="0"/>
              <w:tabs>
                <w:tab w:val="left" w:pos="540"/>
              </w:tabs>
              <w:autoSpaceDE w:val="0"/>
              <w:autoSpaceDN w:val="0"/>
              <w:adjustRightInd w:val="0"/>
              <w:contextualSpacing/>
            </w:pPr>
            <w:r w:rsidRPr="00DA76CD">
              <w:rPr>
                <w:b/>
                <w:lang w:eastAsia="en-US"/>
              </w:rPr>
              <w:t xml:space="preserve">Уметь </w:t>
            </w:r>
            <w:r w:rsidR="000A17A3" w:rsidRPr="00DA76CD">
              <w:t xml:space="preserve">анализировать и интерпретировать явления </w:t>
            </w:r>
            <w:r w:rsidR="000A17A3" w:rsidRPr="00DA76CD">
              <w:rPr>
                <w:lang w:eastAsia="en-US"/>
              </w:rPr>
              <w:t>межкультурной интернет-коммуникации</w:t>
            </w:r>
          </w:p>
        </w:tc>
      </w:tr>
      <w:tr w:rsidR="00CA712A" w:rsidRPr="00DA76CD" w:rsidTr="00BC52B2">
        <w:tc>
          <w:tcPr>
            <w:tcW w:w="124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12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835" w:type="dxa"/>
            <w:shd w:val="clear" w:color="auto" w:fill="auto"/>
          </w:tcPr>
          <w:p w:rsidR="00CA712A" w:rsidRPr="00DA76CD" w:rsidRDefault="00CA712A" w:rsidP="00F57D2C">
            <w:pPr>
              <w:jc w:val="both"/>
              <w:rPr>
                <w:shd w:val="clear" w:color="auto" w:fill="FFFFFF"/>
                <w:lang w:eastAsia="en-US"/>
              </w:rPr>
            </w:pPr>
            <w:r w:rsidRPr="00DA76CD">
              <w:rPr>
                <w:shd w:val="clear" w:color="auto" w:fill="FFFFFF"/>
                <w:lang w:eastAsia="en-US"/>
              </w:rPr>
              <w:t>9. Грамотно и эффективно пользуется иноязычными источниками информации.</w:t>
            </w:r>
          </w:p>
        </w:tc>
        <w:tc>
          <w:tcPr>
            <w:tcW w:w="3402" w:type="dxa"/>
            <w:shd w:val="clear" w:color="auto" w:fill="auto"/>
          </w:tcPr>
          <w:p w:rsidR="00BF3B96" w:rsidRPr="00DA76CD" w:rsidRDefault="00CA712A" w:rsidP="00BF3B96">
            <w:pPr>
              <w:widowControl w:val="0"/>
              <w:jc w:val="both"/>
            </w:pPr>
            <w:r w:rsidRPr="00DA76CD">
              <w:rPr>
                <w:b/>
                <w:lang w:eastAsia="en-US"/>
              </w:rPr>
              <w:t>Знать</w:t>
            </w:r>
            <w:r w:rsidR="00BF3B96" w:rsidRPr="00DA76CD">
              <w:rPr>
                <w:b/>
                <w:lang w:eastAsia="en-US"/>
              </w:rPr>
              <w:t xml:space="preserve"> </w:t>
            </w:r>
            <w:r w:rsidR="00BF3B96" w:rsidRPr="00DA76CD">
              <w:t>содержание современных научных дискуссий в области психолингвистики и психосемантики виртуального общения, в том числе на иностранном языке</w:t>
            </w:r>
          </w:p>
          <w:p w:rsidR="00CA712A" w:rsidRPr="00DA76CD" w:rsidRDefault="00CA712A" w:rsidP="000015EE">
            <w:pPr>
              <w:widowControl w:val="0"/>
              <w:jc w:val="both"/>
              <w:rPr>
                <w:sz w:val="28"/>
                <w:szCs w:val="28"/>
                <w:lang w:eastAsia="en-US"/>
              </w:rPr>
            </w:pPr>
            <w:r w:rsidRPr="00DA76CD">
              <w:rPr>
                <w:b/>
                <w:lang w:eastAsia="en-US"/>
              </w:rPr>
              <w:t>Уметь</w:t>
            </w:r>
            <w:r w:rsidR="00BF3B96" w:rsidRPr="00DA76CD">
              <w:rPr>
                <w:b/>
                <w:lang w:eastAsia="en-US"/>
              </w:rPr>
              <w:t xml:space="preserve"> </w:t>
            </w:r>
            <w:r w:rsidR="00BF3B96" w:rsidRPr="00DA76CD">
              <w:rPr>
                <w:shd w:val="clear" w:color="auto" w:fill="FFFFFF"/>
              </w:rPr>
              <w:t xml:space="preserve">обсуждать результаты современных российских и зарубежных исследований в области </w:t>
            </w:r>
            <w:r w:rsidR="00BF3B96" w:rsidRPr="00DA76CD">
              <w:t>психолингвистики и психосемантики виртуального общения</w:t>
            </w:r>
            <w:r w:rsidR="00BF3B96" w:rsidRPr="00DA76CD">
              <w:rPr>
                <w:shd w:val="clear" w:color="auto" w:fill="FFFFFF"/>
              </w:rPr>
              <w:t xml:space="preserve"> </w:t>
            </w:r>
          </w:p>
        </w:tc>
      </w:tr>
      <w:tr w:rsidR="00CA712A" w:rsidRPr="00ED366B" w:rsidTr="00BC52B2">
        <w:tc>
          <w:tcPr>
            <w:tcW w:w="124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127" w:type="dxa"/>
            <w:vMerge/>
            <w:shd w:val="clear" w:color="auto" w:fill="auto"/>
          </w:tcPr>
          <w:p w:rsidR="00CA712A" w:rsidRPr="00DA76CD" w:rsidRDefault="00CA712A" w:rsidP="00F57D2C">
            <w:pPr>
              <w:widowControl w:val="0"/>
              <w:spacing w:line="360" w:lineRule="auto"/>
              <w:jc w:val="both"/>
              <w:rPr>
                <w:rFonts w:ascii="Calibri" w:hAnsi="Calibri"/>
                <w:sz w:val="28"/>
                <w:szCs w:val="28"/>
                <w:lang w:eastAsia="en-US"/>
              </w:rPr>
            </w:pPr>
          </w:p>
        </w:tc>
        <w:tc>
          <w:tcPr>
            <w:tcW w:w="2835" w:type="dxa"/>
            <w:shd w:val="clear" w:color="auto" w:fill="auto"/>
          </w:tcPr>
          <w:p w:rsidR="00CA712A" w:rsidRPr="00DA76CD" w:rsidRDefault="00CA712A" w:rsidP="00F57D2C">
            <w:pPr>
              <w:jc w:val="both"/>
              <w:rPr>
                <w:shd w:val="clear" w:color="auto" w:fill="FFFFFF"/>
                <w:lang w:eastAsia="en-US"/>
              </w:rPr>
            </w:pPr>
            <w:r w:rsidRPr="00DA76CD">
              <w:rPr>
                <w:shd w:val="clear" w:color="auto" w:fill="FFFFFF"/>
                <w:lang w:eastAsia="en-US"/>
              </w:rPr>
              <w:t>10. Продуцирует на иностранном языке письменные речевые произведения в соответствии с коммуникативной задачей.</w:t>
            </w:r>
          </w:p>
        </w:tc>
        <w:tc>
          <w:tcPr>
            <w:tcW w:w="3402" w:type="dxa"/>
            <w:shd w:val="clear" w:color="auto" w:fill="auto"/>
          </w:tcPr>
          <w:p w:rsidR="000015EE" w:rsidRPr="00DA76CD" w:rsidRDefault="00CA712A" w:rsidP="000015EE">
            <w:pPr>
              <w:jc w:val="both"/>
              <w:rPr>
                <w:b/>
              </w:rPr>
            </w:pPr>
            <w:r w:rsidRPr="00DA76CD">
              <w:rPr>
                <w:b/>
                <w:lang w:eastAsia="en-US"/>
              </w:rPr>
              <w:t>Знать</w:t>
            </w:r>
            <w:r w:rsidR="000015EE" w:rsidRPr="00DA76CD">
              <w:rPr>
                <w:b/>
                <w:lang w:eastAsia="en-US"/>
              </w:rPr>
              <w:t xml:space="preserve"> </w:t>
            </w:r>
            <w:r w:rsidR="000015EE" w:rsidRPr="00DA76CD">
              <w:t>требования к</w:t>
            </w:r>
            <w:bookmarkStart w:id="7" w:name="_Toc66030529"/>
            <w:r w:rsidR="000015EE" w:rsidRPr="00DA76CD">
              <w:t xml:space="preserve"> реферированию, конспектированию, анализу и обобщению научно-психологической литературы, в том числе на иностранном языке, </w:t>
            </w:r>
            <w:r w:rsidR="000015EE" w:rsidRPr="00DA76CD">
              <w:rPr>
                <w:shd w:val="clear" w:color="auto" w:fill="FFFFFF"/>
              </w:rPr>
              <w:t xml:space="preserve">в области </w:t>
            </w:r>
            <w:r w:rsidR="000015EE" w:rsidRPr="00DA76CD">
              <w:t>психолингвистики и психосемантики виртуального общения</w:t>
            </w:r>
          </w:p>
          <w:bookmarkEnd w:id="7"/>
          <w:p w:rsidR="00CA712A" w:rsidRPr="000015EE" w:rsidRDefault="00CA712A" w:rsidP="000015EE">
            <w:pPr>
              <w:widowControl w:val="0"/>
              <w:jc w:val="both"/>
              <w:rPr>
                <w:rFonts w:ascii="Calibri" w:hAnsi="Calibri"/>
                <w:lang w:eastAsia="en-US"/>
              </w:rPr>
            </w:pPr>
            <w:r w:rsidRPr="00DA76CD">
              <w:rPr>
                <w:b/>
                <w:lang w:eastAsia="en-US"/>
              </w:rPr>
              <w:t>Уметь</w:t>
            </w:r>
            <w:r w:rsidR="000015EE" w:rsidRPr="00DA76CD">
              <w:t xml:space="preserve"> реферировать, конспектировать, анализировать и обобщать научно-психологическую литературу, в том числе на иностранном языке, </w:t>
            </w:r>
            <w:r w:rsidR="000015EE" w:rsidRPr="00DA76CD">
              <w:rPr>
                <w:shd w:val="clear" w:color="auto" w:fill="FFFFFF"/>
              </w:rPr>
              <w:t xml:space="preserve">в области </w:t>
            </w:r>
            <w:r w:rsidR="000015EE" w:rsidRPr="00DA76CD">
              <w:t>психолингвистики и психосемантики виртуального общения</w:t>
            </w:r>
          </w:p>
        </w:tc>
      </w:tr>
    </w:tbl>
    <w:p w:rsidR="00C13C78" w:rsidRDefault="00C13C78" w:rsidP="00D01FCC">
      <w:pPr>
        <w:widowControl w:val="0"/>
        <w:spacing w:line="360" w:lineRule="auto"/>
        <w:jc w:val="both"/>
        <w:rPr>
          <w:sz w:val="28"/>
          <w:szCs w:val="28"/>
        </w:rPr>
      </w:pPr>
    </w:p>
    <w:p w:rsidR="00FB38B6" w:rsidRPr="00517737"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56884153"/>
      <w:r w:rsidRPr="00517737">
        <w:rPr>
          <w:rFonts w:ascii="Times New Roman" w:hAnsi="Times New Roman"/>
          <w:sz w:val="28"/>
          <w:szCs w:val="28"/>
        </w:rPr>
        <w:t>3. Место дисциплины в структуре образовательной программы</w:t>
      </w:r>
      <w:bookmarkEnd w:id="8"/>
      <w:bookmarkEnd w:id="9"/>
    </w:p>
    <w:p w:rsidR="00536A97" w:rsidRDefault="00B36765" w:rsidP="00536A97">
      <w:pPr>
        <w:widowControl w:val="0"/>
        <w:spacing w:line="360" w:lineRule="auto"/>
        <w:ind w:firstLine="708"/>
        <w:jc w:val="both"/>
        <w:rPr>
          <w:sz w:val="28"/>
          <w:szCs w:val="28"/>
        </w:rPr>
      </w:pPr>
      <w:r w:rsidRPr="00DA76CD">
        <w:rPr>
          <w:sz w:val="28"/>
          <w:szCs w:val="28"/>
        </w:rPr>
        <w:t xml:space="preserve">Дисциплина </w:t>
      </w:r>
      <w:r w:rsidR="00170B8E" w:rsidRPr="00DA76CD">
        <w:rPr>
          <w:sz w:val="28"/>
          <w:szCs w:val="28"/>
        </w:rPr>
        <w:t>«</w:t>
      </w:r>
      <w:r w:rsidR="00B62BE0" w:rsidRPr="00DA76CD">
        <w:rPr>
          <w:sz w:val="28"/>
          <w:szCs w:val="28"/>
        </w:rPr>
        <w:t>Психолингвистика и психосемантика виртуального общения</w:t>
      </w:r>
      <w:r w:rsidR="00170B8E" w:rsidRPr="00DA76CD">
        <w:rPr>
          <w:sz w:val="28"/>
          <w:szCs w:val="28"/>
        </w:rPr>
        <w:t>»</w:t>
      </w:r>
      <w:r w:rsidRPr="00DA76CD">
        <w:rPr>
          <w:sz w:val="28"/>
          <w:szCs w:val="28"/>
        </w:rPr>
        <w:t xml:space="preserve"> </w:t>
      </w:r>
      <w:r w:rsidR="005D6455" w:rsidRPr="00DA76CD">
        <w:rPr>
          <w:sz w:val="28"/>
          <w:szCs w:val="28"/>
        </w:rPr>
        <w:t>входит в цикл профил</w:t>
      </w:r>
      <w:r w:rsidR="00A12B33" w:rsidRPr="00DA76CD">
        <w:rPr>
          <w:sz w:val="28"/>
          <w:szCs w:val="28"/>
        </w:rPr>
        <w:t>я (элективный)</w:t>
      </w:r>
      <w:r w:rsidR="005D6455" w:rsidRPr="00DA76CD">
        <w:rPr>
          <w:sz w:val="28"/>
          <w:szCs w:val="28"/>
        </w:rPr>
        <w:t xml:space="preserve"> </w:t>
      </w:r>
      <w:r w:rsidR="009456A1" w:rsidRPr="00DA76CD">
        <w:rPr>
          <w:sz w:val="28"/>
          <w:szCs w:val="28"/>
        </w:rPr>
        <w:t xml:space="preserve">модуль 2 «Цифровая коммуникация» </w:t>
      </w:r>
      <w:r w:rsidR="005D6455" w:rsidRPr="00DA76CD">
        <w:rPr>
          <w:sz w:val="28"/>
          <w:szCs w:val="28"/>
        </w:rPr>
        <w:t xml:space="preserve">дисциплин части, формируемой участниками образовательных отношений, </w:t>
      </w:r>
      <w:r w:rsidRPr="00DA76CD">
        <w:rPr>
          <w:sz w:val="28"/>
          <w:szCs w:val="28"/>
        </w:rPr>
        <w:t xml:space="preserve">направления </w:t>
      </w:r>
      <w:r w:rsidR="00536A97" w:rsidRPr="00DA76CD">
        <w:rPr>
          <w:sz w:val="28"/>
          <w:szCs w:val="28"/>
        </w:rPr>
        <w:t xml:space="preserve">подготовки 37.03.01 </w:t>
      </w:r>
      <w:r w:rsidR="00536A97" w:rsidRPr="00DA76CD">
        <w:rPr>
          <w:sz w:val="28"/>
          <w:szCs w:val="28"/>
        </w:rPr>
        <w:lastRenderedPageBreak/>
        <w:t>«Психология», образовательная программа «Психология виртуальной среды и медиапространства».</w:t>
      </w:r>
      <w:r w:rsidR="00536A97">
        <w:rPr>
          <w:sz w:val="28"/>
          <w:szCs w:val="28"/>
        </w:rPr>
        <w:t xml:space="preserve"> </w:t>
      </w:r>
    </w:p>
    <w:p w:rsidR="00536A97" w:rsidRDefault="00536A97" w:rsidP="00BE543A">
      <w:pPr>
        <w:widowControl w:val="0"/>
        <w:spacing w:line="360" w:lineRule="auto"/>
        <w:ind w:firstLine="709"/>
        <w:jc w:val="both"/>
        <w:rPr>
          <w:sz w:val="28"/>
          <w:szCs w:val="28"/>
        </w:rPr>
      </w:pPr>
    </w:p>
    <w:p w:rsidR="00FB38B6" w:rsidRPr="00517737" w:rsidRDefault="00FB38B6" w:rsidP="00BE543A">
      <w:pPr>
        <w:pStyle w:val="1"/>
        <w:widowControl w:val="0"/>
        <w:spacing w:before="0" w:line="360" w:lineRule="auto"/>
        <w:jc w:val="both"/>
        <w:rPr>
          <w:rFonts w:ascii="Times New Roman" w:hAnsi="Times New Roman"/>
          <w:sz w:val="28"/>
          <w:szCs w:val="28"/>
        </w:rPr>
      </w:pPr>
      <w:bookmarkStart w:id="10" w:name="_Toc27585860"/>
      <w:bookmarkStart w:id="11" w:name="_Toc56884154"/>
      <w:r w:rsidRPr="00517737">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0"/>
        <w:gridCol w:w="2657"/>
        <w:gridCol w:w="2732"/>
      </w:tblGrid>
      <w:tr w:rsidR="00CD5DE5" w:rsidRPr="00E123DB" w:rsidTr="00517737">
        <w:trPr>
          <w:trHeight w:val="639"/>
        </w:trPr>
        <w:tc>
          <w:tcPr>
            <w:tcW w:w="2205" w:type="pct"/>
            <w:vAlign w:val="center"/>
          </w:tcPr>
          <w:p w:rsidR="00CD5DE5" w:rsidRPr="00E123DB" w:rsidRDefault="00CD5DE5" w:rsidP="002754D7">
            <w:pPr>
              <w:widowControl w:val="0"/>
              <w:tabs>
                <w:tab w:val="num" w:pos="0"/>
              </w:tabs>
              <w:suppressAutoHyphens/>
              <w:jc w:val="center"/>
              <w:rPr>
                <w:b/>
                <w:bCs/>
              </w:rPr>
            </w:pPr>
            <w:bookmarkStart w:id="12" w:name="_GoBack"/>
            <w:bookmarkEnd w:id="12"/>
            <w:r w:rsidRPr="00E123DB">
              <w:rPr>
                <w:b/>
                <w:bCs/>
              </w:rPr>
              <w:t>Вид учебной работы по дисциплине</w:t>
            </w:r>
          </w:p>
        </w:tc>
        <w:tc>
          <w:tcPr>
            <w:tcW w:w="1378" w:type="pct"/>
            <w:vAlign w:val="center"/>
          </w:tcPr>
          <w:p w:rsidR="00517737" w:rsidRDefault="00CD5DE5" w:rsidP="002754D7">
            <w:pPr>
              <w:widowControl w:val="0"/>
              <w:tabs>
                <w:tab w:val="num" w:pos="0"/>
              </w:tabs>
              <w:jc w:val="center"/>
              <w:rPr>
                <w:b/>
                <w:bCs/>
              </w:rPr>
            </w:pPr>
            <w:r w:rsidRPr="00E123DB">
              <w:rPr>
                <w:b/>
                <w:bCs/>
              </w:rPr>
              <w:t xml:space="preserve">Всего </w:t>
            </w:r>
          </w:p>
          <w:p w:rsidR="00CD5DE5" w:rsidRPr="00E123DB" w:rsidRDefault="00CD5DE5" w:rsidP="002754D7">
            <w:pPr>
              <w:widowControl w:val="0"/>
              <w:tabs>
                <w:tab w:val="num" w:pos="0"/>
              </w:tabs>
              <w:jc w:val="center"/>
              <w:rPr>
                <w:b/>
                <w:bCs/>
              </w:rPr>
            </w:pPr>
            <w:r w:rsidRPr="00E123DB">
              <w:rPr>
                <w:b/>
                <w:bCs/>
              </w:rPr>
              <w:t>(в з/е и часах)</w:t>
            </w:r>
          </w:p>
        </w:tc>
        <w:tc>
          <w:tcPr>
            <w:tcW w:w="1417" w:type="pct"/>
            <w:vAlign w:val="center"/>
          </w:tcPr>
          <w:p w:rsidR="00517737" w:rsidRDefault="00CD5DE5" w:rsidP="008B189A">
            <w:pPr>
              <w:widowControl w:val="0"/>
              <w:tabs>
                <w:tab w:val="num" w:pos="0"/>
              </w:tabs>
              <w:jc w:val="center"/>
              <w:rPr>
                <w:b/>
                <w:bCs/>
              </w:rPr>
            </w:pPr>
            <w:r w:rsidRPr="00E123DB">
              <w:rPr>
                <w:b/>
                <w:bCs/>
              </w:rPr>
              <w:t xml:space="preserve">Семестр </w:t>
            </w:r>
            <w:r w:rsidR="008B189A">
              <w:rPr>
                <w:b/>
                <w:bCs/>
              </w:rPr>
              <w:t>7</w:t>
            </w:r>
            <w:r>
              <w:rPr>
                <w:b/>
                <w:bCs/>
              </w:rPr>
              <w:t xml:space="preserve"> </w:t>
            </w:r>
          </w:p>
          <w:p w:rsidR="00CD5DE5" w:rsidRPr="00E123DB" w:rsidRDefault="00CD5DE5" w:rsidP="008B189A">
            <w:pPr>
              <w:widowControl w:val="0"/>
              <w:tabs>
                <w:tab w:val="num" w:pos="0"/>
              </w:tabs>
              <w:jc w:val="center"/>
              <w:rPr>
                <w:b/>
                <w:bCs/>
              </w:rPr>
            </w:pPr>
            <w:r w:rsidRPr="00E123DB">
              <w:rPr>
                <w:b/>
                <w:bCs/>
              </w:rPr>
              <w:t>(в часах)</w:t>
            </w:r>
          </w:p>
        </w:tc>
      </w:tr>
      <w:tr w:rsidR="00CD5DE5" w:rsidRPr="00E123DB" w:rsidTr="00517737">
        <w:trPr>
          <w:trHeight w:val="336"/>
        </w:trPr>
        <w:tc>
          <w:tcPr>
            <w:tcW w:w="2205"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78" w:type="pct"/>
            <w:vAlign w:val="center"/>
          </w:tcPr>
          <w:p w:rsidR="00CD5DE5" w:rsidRPr="00E123DB" w:rsidRDefault="009A7B60" w:rsidP="009A7B60">
            <w:pPr>
              <w:widowControl w:val="0"/>
              <w:tabs>
                <w:tab w:val="num" w:pos="0"/>
              </w:tabs>
              <w:jc w:val="center"/>
              <w:rPr>
                <w:b/>
                <w:bCs/>
                <w:i/>
                <w:iCs/>
              </w:rPr>
            </w:pPr>
            <w:r>
              <w:rPr>
                <w:b/>
                <w:bCs/>
                <w:i/>
                <w:iCs/>
              </w:rPr>
              <w:t>3</w:t>
            </w:r>
            <w:r w:rsidR="00CD5DE5">
              <w:rPr>
                <w:b/>
                <w:bCs/>
                <w:i/>
                <w:iCs/>
              </w:rPr>
              <w:t xml:space="preserve"> </w:t>
            </w:r>
            <w:r w:rsidR="00CD5DE5" w:rsidRPr="00E123DB">
              <w:rPr>
                <w:b/>
                <w:bCs/>
                <w:i/>
                <w:iCs/>
              </w:rPr>
              <w:t xml:space="preserve">з.е. </w:t>
            </w:r>
            <w:r w:rsidR="00CD5DE5">
              <w:rPr>
                <w:b/>
                <w:bCs/>
                <w:i/>
                <w:iCs/>
              </w:rPr>
              <w:t xml:space="preserve">     1</w:t>
            </w:r>
            <w:r w:rsidR="00170B8E">
              <w:rPr>
                <w:b/>
                <w:bCs/>
                <w:i/>
                <w:iCs/>
              </w:rPr>
              <w:t>0</w:t>
            </w:r>
            <w:r>
              <w:rPr>
                <w:b/>
                <w:bCs/>
                <w:i/>
                <w:iCs/>
              </w:rPr>
              <w:t>8</w:t>
            </w:r>
            <w:r w:rsidR="00CD5DE5">
              <w:rPr>
                <w:b/>
                <w:bCs/>
                <w:i/>
                <w:iCs/>
              </w:rPr>
              <w:t xml:space="preserve"> </w:t>
            </w:r>
            <w:r w:rsidR="00CD5DE5" w:rsidRPr="00E123DB">
              <w:rPr>
                <w:b/>
                <w:bCs/>
                <w:i/>
                <w:iCs/>
              </w:rPr>
              <w:t>ч</w:t>
            </w:r>
          </w:p>
        </w:tc>
        <w:tc>
          <w:tcPr>
            <w:tcW w:w="1417" w:type="pct"/>
            <w:tcBorders>
              <w:bottom w:val="nil"/>
            </w:tcBorders>
            <w:vAlign w:val="center"/>
          </w:tcPr>
          <w:p w:rsidR="00CD5DE5" w:rsidRPr="00E123DB" w:rsidRDefault="00CD5DE5" w:rsidP="009A7B60">
            <w:pPr>
              <w:widowControl w:val="0"/>
              <w:tabs>
                <w:tab w:val="num" w:pos="0"/>
              </w:tabs>
              <w:jc w:val="center"/>
              <w:rPr>
                <w:b/>
                <w:bCs/>
                <w:i/>
                <w:iCs/>
              </w:rPr>
            </w:pPr>
            <w:r>
              <w:rPr>
                <w:b/>
                <w:bCs/>
                <w:i/>
                <w:iCs/>
              </w:rPr>
              <w:t>1</w:t>
            </w:r>
            <w:r w:rsidR="00170B8E">
              <w:rPr>
                <w:b/>
                <w:bCs/>
                <w:i/>
                <w:iCs/>
              </w:rPr>
              <w:t>0</w:t>
            </w:r>
            <w:r w:rsidR="009A7B60">
              <w:rPr>
                <w:b/>
                <w:bCs/>
                <w:i/>
                <w:iCs/>
              </w:rPr>
              <w:t>8</w:t>
            </w:r>
            <w:r>
              <w:rPr>
                <w:b/>
                <w:bCs/>
                <w:i/>
                <w:iCs/>
              </w:rPr>
              <w:t xml:space="preserve"> </w:t>
            </w:r>
            <w:r w:rsidRPr="00E123DB">
              <w:rPr>
                <w:b/>
                <w:bCs/>
                <w:i/>
                <w:iCs/>
              </w:rPr>
              <w:t>ч</w:t>
            </w:r>
          </w:p>
        </w:tc>
      </w:tr>
      <w:tr w:rsidR="00170B8E" w:rsidRPr="00E123DB" w:rsidTr="00517737">
        <w:trPr>
          <w:trHeight w:val="673"/>
        </w:trPr>
        <w:tc>
          <w:tcPr>
            <w:tcW w:w="2205" w:type="pct"/>
          </w:tcPr>
          <w:p w:rsidR="00170B8E" w:rsidRPr="00E123DB" w:rsidRDefault="00170B8E"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170B8E" w:rsidRPr="005E0996" w:rsidRDefault="00C13C78" w:rsidP="00CD5DE5">
            <w:pPr>
              <w:widowControl w:val="0"/>
              <w:tabs>
                <w:tab w:val="num" w:pos="0"/>
              </w:tabs>
              <w:jc w:val="center"/>
              <w:rPr>
                <w:b/>
                <w:bCs/>
                <w:i/>
                <w:iCs/>
              </w:rPr>
            </w:pPr>
            <w:r>
              <w:rPr>
                <w:b/>
                <w:bCs/>
                <w:i/>
                <w:iCs/>
              </w:rPr>
              <w:t>34</w:t>
            </w:r>
          </w:p>
        </w:tc>
        <w:tc>
          <w:tcPr>
            <w:tcW w:w="1417" w:type="pct"/>
            <w:vAlign w:val="center"/>
          </w:tcPr>
          <w:p w:rsidR="00170B8E" w:rsidRPr="005E0996" w:rsidRDefault="00C13C78" w:rsidP="00C57BB8">
            <w:pPr>
              <w:widowControl w:val="0"/>
              <w:tabs>
                <w:tab w:val="num" w:pos="0"/>
              </w:tabs>
              <w:jc w:val="center"/>
              <w:rPr>
                <w:b/>
                <w:bCs/>
                <w:i/>
                <w:iCs/>
              </w:rPr>
            </w:pPr>
            <w:r>
              <w:rPr>
                <w:b/>
                <w:bCs/>
                <w:i/>
                <w:iCs/>
              </w:rPr>
              <w:t>34</w:t>
            </w:r>
          </w:p>
        </w:tc>
      </w:tr>
      <w:tr w:rsidR="00170B8E" w:rsidRPr="00E123DB" w:rsidTr="00517737">
        <w:trPr>
          <w:trHeight w:val="319"/>
        </w:trPr>
        <w:tc>
          <w:tcPr>
            <w:tcW w:w="2205" w:type="pct"/>
          </w:tcPr>
          <w:p w:rsidR="00170B8E" w:rsidRPr="00E123DB" w:rsidRDefault="00170B8E" w:rsidP="002754D7">
            <w:pPr>
              <w:widowControl w:val="0"/>
              <w:tabs>
                <w:tab w:val="num" w:pos="0"/>
              </w:tabs>
              <w:suppressAutoHyphens/>
              <w:rPr>
                <w:i/>
                <w:iCs/>
              </w:rPr>
            </w:pPr>
            <w:r w:rsidRPr="00E123DB">
              <w:rPr>
                <w:i/>
                <w:iCs/>
              </w:rPr>
              <w:t>Лекции</w:t>
            </w:r>
          </w:p>
        </w:tc>
        <w:tc>
          <w:tcPr>
            <w:tcW w:w="1378" w:type="pct"/>
            <w:vAlign w:val="center"/>
          </w:tcPr>
          <w:p w:rsidR="00170B8E" w:rsidRPr="004D13DD" w:rsidRDefault="00170B8E" w:rsidP="004D13DD">
            <w:pPr>
              <w:widowControl w:val="0"/>
              <w:tabs>
                <w:tab w:val="num" w:pos="0"/>
              </w:tabs>
              <w:jc w:val="center"/>
            </w:pPr>
            <w:r>
              <w:t>16</w:t>
            </w:r>
          </w:p>
        </w:tc>
        <w:tc>
          <w:tcPr>
            <w:tcW w:w="1417" w:type="pct"/>
            <w:vAlign w:val="center"/>
          </w:tcPr>
          <w:p w:rsidR="00170B8E" w:rsidRPr="004D13DD" w:rsidRDefault="00170B8E" w:rsidP="00C57BB8">
            <w:pPr>
              <w:widowControl w:val="0"/>
              <w:tabs>
                <w:tab w:val="num" w:pos="0"/>
              </w:tabs>
              <w:jc w:val="center"/>
            </w:pPr>
            <w:r>
              <w:t>16</w:t>
            </w:r>
          </w:p>
        </w:tc>
      </w:tr>
      <w:tr w:rsidR="00170B8E" w:rsidRPr="00E123DB" w:rsidTr="00517737">
        <w:trPr>
          <w:trHeight w:val="336"/>
        </w:trPr>
        <w:tc>
          <w:tcPr>
            <w:tcW w:w="2205" w:type="pct"/>
          </w:tcPr>
          <w:p w:rsidR="00170B8E" w:rsidRPr="00E123DB" w:rsidRDefault="00170B8E"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170B8E" w:rsidRPr="004D13DD" w:rsidRDefault="00C13C78" w:rsidP="004D13DD">
            <w:pPr>
              <w:widowControl w:val="0"/>
              <w:tabs>
                <w:tab w:val="num" w:pos="0"/>
              </w:tabs>
              <w:jc w:val="center"/>
            </w:pPr>
            <w:r>
              <w:t>18</w:t>
            </w:r>
          </w:p>
        </w:tc>
        <w:tc>
          <w:tcPr>
            <w:tcW w:w="1417" w:type="pct"/>
            <w:vAlign w:val="center"/>
          </w:tcPr>
          <w:p w:rsidR="00170B8E" w:rsidRPr="004D13DD" w:rsidRDefault="00C13C78" w:rsidP="00C57BB8">
            <w:pPr>
              <w:widowControl w:val="0"/>
              <w:tabs>
                <w:tab w:val="num" w:pos="0"/>
              </w:tabs>
              <w:jc w:val="center"/>
            </w:pPr>
            <w:r>
              <w:t>18</w:t>
            </w:r>
          </w:p>
        </w:tc>
      </w:tr>
      <w:tr w:rsidR="00517737" w:rsidRPr="00E123DB" w:rsidTr="00517737">
        <w:trPr>
          <w:trHeight w:val="942"/>
        </w:trPr>
        <w:tc>
          <w:tcPr>
            <w:tcW w:w="2205" w:type="pct"/>
            <w:tcBorders>
              <w:top w:val="single" w:sz="4" w:space="0" w:color="auto"/>
              <w:left w:val="single" w:sz="4" w:space="0" w:color="auto"/>
              <w:bottom w:val="single" w:sz="4" w:space="0" w:color="auto"/>
              <w:right w:val="single" w:sz="4" w:space="0" w:color="auto"/>
            </w:tcBorders>
          </w:tcPr>
          <w:p w:rsidR="00517737" w:rsidRDefault="00517737" w:rsidP="00517737">
            <w:pPr>
              <w:widowControl w:val="0"/>
              <w:tabs>
                <w:tab w:val="num" w:pos="0"/>
              </w:tabs>
              <w:suppressAutoHyphens/>
              <w:rPr>
                <w:b/>
                <w:bCs/>
                <w:i/>
                <w:iCs/>
              </w:rPr>
            </w:pPr>
            <w:r>
              <w:rPr>
                <w:b/>
                <w:bCs/>
                <w:i/>
                <w:iCs/>
              </w:rPr>
              <w:t>Самостоятельная работа,</w:t>
            </w:r>
          </w:p>
          <w:p w:rsidR="00517737" w:rsidRDefault="00517737" w:rsidP="00517737">
            <w:pPr>
              <w:widowControl w:val="0"/>
              <w:tabs>
                <w:tab w:val="num" w:pos="0"/>
              </w:tabs>
              <w:suppressAutoHyphens/>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517737" w:rsidRDefault="00517737" w:rsidP="00517737">
            <w:pPr>
              <w:widowControl w:val="0"/>
              <w:tabs>
                <w:tab w:val="num" w:pos="0"/>
              </w:tabs>
              <w:jc w:val="center"/>
              <w:rPr>
                <w:b/>
                <w:bCs/>
                <w:i/>
                <w:iCs/>
              </w:rPr>
            </w:pPr>
            <w:r>
              <w:rPr>
                <w:b/>
                <w:bCs/>
                <w:i/>
                <w:iCs/>
              </w:rPr>
              <w:t>74</w:t>
            </w:r>
          </w:p>
        </w:tc>
        <w:tc>
          <w:tcPr>
            <w:tcW w:w="1417" w:type="pct"/>
            <w:tcBorders>
              <w:top w:val="single" w:sz="4" w:space="0" w:color="auto"/>
              <w:left w:val="single" w:sz="4" w:space="0" w:color="auto"/>
              <w:bottom w:val="single" w:sz="4" w:space="0" w:color="auto"/>
              <w:right w:val="single" w:sz="4" w:space="0" w:color="auto"/>
            </w:tcBorders>
          </w:tcPr>
          <w:p w:rsidR="00517737" w:rsidRDefault="00517737" w:rsidP="00517737">
            <w:pPr>
              <w:widowControl w:val="0"/>
              <w:tabs>
                <w:tab w:val="num" w:pos="0"/>
              </w:tabs>
              <w:jc w:val="center"/>
              <w:rPr>
                <w:b/>
                <w:bCs/>
                <w:i/>
                <w:iCs/>
              </w:rPr>
            </w:pPr>
            <w:r>
              <w:rPr>
                <w:b/>
                <w:bCs/>
                <w:i/>
                <w:iCs/>
              </w:rPr>
              <w:t>74</w:t>
            </w:r>
          </w:p>
        </w:tc>
      </w:tr>
      <w:tr w:rsidR="00A21483" w:rsidRPr="00E123DB" w:rsidTr="00517737">
        <w:trPr>
          <w:trHeight w:val="336"/>
        </w:trPr>
        <w:tc>
          <w:tcPr>
            <w:tcW w:w="2205" w:type="pct"/>
          </w:tcPr>
          <w:p w:rsidR="00A21483" w:rsidRPr="00E123DB" w:rsidRDefault="00A21483" w:rsidP="0057682A">
            <w:pPr>
              <w:widowControl w:val="0"/>
              <w:tabs>
                <w:tab w:val="num" w:pos="0"/>
              </w:tabs>
              <w:suppressAutoHyphens/>
              <w:rPr>
                <w:iCs/>
              </w:rPr>
            </w:pPr>
            <w:r w:rsidRPr="00E123DB">
              <w:rPr>
                <w:iCs/>
              </w:rPr>
              <w:t>Вид текущего контроля</w:t>
            </w:r>
          </w:p>
        </w:tc>
        <w:tc>
          <w:tcPr>
            <w:tcW w:w="1378" w:type="pct"/>
            <w:vAlign w:val="center"/>
          </w:tcPr>
          <w:p w:rsidR="00A21483" w:rsidRPr="004D13DD" w:rsidRDefault="00B62BE0" w:rsidP="00B62BE0">
            <w:pPr>
              <w:widowControl w:val="0"/>
              <w:tabs>
                <w:tab w:val="num" w:pos="0"/>
              </w:tabs>
              <w:jc w:val="center"/>
            </w:pPr>
            <w:r>
              <w:t>Контрольная работа</w:t>
            </w:r>
          </w:p>
        </w:tc>
        <w:tc>
          <w:tcPr>
            <w:tcW w:w="1417" w:type="pct"/>
            <w:vAlign w:val="center"/>
          </w:tcPr>
          <w:p w:rsidR="00A21483" w:rsidRPr="004D13DD" w:rsidRDefault="00B62BE0" w:rsidP="00FB025A">
            <w:pPr>
              <w:widowControl w:val="0"/>
              <w:tabs>
                <w:tab w:val="num" w:pos="0"/>
              </w:tabs>
              <w:jc w:val="center"/>
            </w:pPr>
            <w:r>
              <w:t>Контрольная работа</w:t>
            </w:r>
          </w:p>
        </w:tc>
      </w:tr>
      <w:tr w:rsidR="00A21483" w:rsidTr="00517737">
        <w:trPr>
          <w:trHeight w:val="319"/>
        </w:trPr>
        <w:tc>
          <w:tcPr>
            <w:tcW w:w="2205" w:type="pct"/>
          </w:tcPr>
          <w:p w:rsidR="00A21483" w:rsidRPr="00E123DB" w:rsidRDefault="00A21483" w:rsidP="002754D7">
            <w:pPr>
              <w:widowControl w:val="0"/>
              <w:tabs>
                <w:tab w:val="num" w:pos="0"/>
              </w:tabs>
              <w:suppressAutoHyphens/>
            </w:pPr>
            <w:r w:rsidRPr="00E123DB">
              <w:t>Вид промежуточной аттестации</w:t>
            </w:r>
          </w:p>
        </w:tc>
        <w:tc>
          <w:tcPr>
            <w:tcW w:w="1378" w:type="pct"/>
            <w:vAlign w:val="center"/>
          </w:tcPr>
          <w:p w:rsidR="00A21483" w:rsidRPr="004D13DD" w:rsidRDefault="00A21483" w:rsidP="00B62BE0">
            <w:pPr>
              <w:widowControl w:val="0"/>
              <w:tabs>
                <w:tab w:val="num" w:pos="0"/>
              </w:tabs>
              <w:jc w:val="center"/>
            </w:pPr>
            <w:r>
              <w:t>Зачет</w:t>
            </w:r>
          </w:p>
        </w:tc>
        <w:tc>
          <w:tcPr>
            <w:tcW w:w="1417" w:type="pct"/>
            <w:vAlign w:val="center"/>
          </w:tcPr>
          <w:p w:rsidR="00A21483" w:rsidRPr="004D13DD" w:rsidRDefault="00A21483" w:rsidP="00FB025A">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3"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4" w:name="_Hlk25518558"/>
    </w:p>
    <w:p w:rsidR="000E404A" w:rsidRDefault="000E404A" w:rsidP="00DA3852">
      <w:pPr>
        <w:pStyle w:val="aff1"/>
        <w:spacing w:line="360" w:lineRule="auto"/>
        <w:ind w:firstLine="708"/>
        <w:jc w:val="both"/>
        <w:rPr>
          <w:rFonts w:ascii="Times New Roman" w:eastAsia="Calibri" w:hAnsi="Times New Roman"/>
          <w:b/>
          <w:sz w:val="28"/>
          <w:szCs w:val="28"/>
          <w:lang w:val="ru-RU" w:eastAsia="ar-SA"/>
        </w:rPr>
      </w:pPr>
      <w:r w:rsidRPr="000E404A">
        <w:rPr>
          <w:rFonts w:ascii="Times New Roman" w:eastAsia="Calibri" w:hAnsi="Times New Roman"/>
          <w:b/>
          <w:sz w:val="28"/>
          <w:szCs w:val="28"/>
          <w:lang w:val="ru-RU" w:eastAsia="ar-SA"/>
        </w:rPr>
        <w:t>Тема 1. Психолингвистика</w:t>
      </w:r>
      <w:r>
        <w:rPr>
          <w:rFonts w:ascii="Times New Roman" w:eastAsia="Calibri" w:hAnsi="Times New Roman"/>
          <w:b/>
          <w:sz w:val="28"/>
          <w:szCs w:val="28"/>
          <w:lang w:val="ru-RU" w:eastAsia="ar-SA"/>
        </w:rPr>
        <w:t xml:space="preserve"> и психосемантика общения</w:t>
      </w:r>
    </w:p>
    <w:p w:rsidR="000E404A" w:rsidRPr="000E404A" w:rsidRDefault="000E404A" w:rsidP="00DA3852">
      <w:pPr>
        <w:pStyle w:val="aff1"/>
        <w:spacing w:line="360" w:lineRule="auto"/>
        <w:ind w:firstLine="708"/>
        <w:jc w:val="both"/>
        <w:rPr>
          <w:rFonts w:ascii="Times New Roman" w:hAnsi="Times New Roman"/>
          <w:sz w:val="28"/>
          <w:szCs w:val="28"/>
          <w:lang w:val="ru-RU"/>
        </w:rPr>
      </w:pPr>
      <w:r w:rsidRPr="000E404A">
        <w:rPr>
          <w:rFonts w:ascii="Times New Roman" w:eastAsia="Calibri" w:hAnsi="Times New Roman"/>
          <w:sz w:val="28"/>
          <w:szCs w:val="28"/>
          <w:lang w:val="ru-RU" w:eastAsia="ar-SA"/>
        </w:rPr>
        <w:t>Психолингвистика и психосемантика</w:t>
      </w:r>
      <w:r>
        <w:rPr>
          <w:rFonts w:ascii="Times New Roman" w:eastAsia="Calibri" w:hAnsi="Times New Roman"/>
          <w:sz w:val="28"/>
          <w:szCs w:val="28"/>
          <w:lang w:val="ru-RU" w:eastAsia="ar-SA"/>
        </w:rPr>
        <w:t xml:space="preserve"> как новые отрасли психологического знания. Основные категории п</w:t>
      </w:r>
      <w:r w:rsidRPr="000E404A">
        <w:rPr>
          <w:rFonts w:ascii="Times New Roman" w:eastAsia="Calibri" w:hAnsi="Times New Roman"/>
          <w:sz w:val="28"/>
          <w:szCs w:val="28"/>
          <w:lang w:val="ru-RU" w:eastAsia="ar-SA"/>
        </w:rPr>
        <w:t>сихолингвистик</w:t>
      </w:r>
      <w:r>
        <w:rPr>
          <w:rFonts w:ascii="Times New Roman" w:eastAsia="Calibri" w:hAnsi="Times New Roman"/>
          <w:sz w:val="28"/>
          <w:szCs w:val="28"/>
          <w:lang w:val="ru-RU" w:eastAsia="ar-SA"/>
        </w:rPr>
        <w:t>и</w:t>
      </w:r>
      <w:r w:rsidRPr="000E404A">
        <w:rPr>
          <w:rFonts w:ascii="Times New Roman" w:eastAsia="Calibri" w:hAnsi="Times New Roman"/>
          <w:sz w:val="28"/>
          <w:szCs w:val="28"/>
          <w:lang w:val="ru-RU" w:eastAsia="ar-SA"/>
        </w:rPr>
        <w:t xml:space="preserve"> и психосемантик</w:t>
      </w:r>
      <w:r>
        <w:rPr>
          <w:rFonts w:ascii="Times New Roman" w:eastAsia="Calibri" w:hAnsi="Times New Roman"/>
          <w:sz w:val="28"/>
          <w:szCs w:val="28"/>
          <w:lang w:val="ru-RU" w:eastAsia="ar-SA"/>
        </w:rPr>
        <w:t xml:space="preserve">и: знак, значение, смысл, сознание, язык, речь. Категориальные структуры сознания как предмет </w:t>
      </w:r>
      <w:r>
        <w:rPr>
          <w:rFonts w:ascii="Times New Roman" w:hAnsi="Times New Roman"/>
          <w:sz w:val="28"/>
          <w:szCs w:val="28"/>
          <w:lang w:val="ru-RU"/>
        </w:rPr>
        <w:t xml:space="preserve">психосемантического анализа. Соотношение языковых структур и личности </w:t>
      </w:r>
      <w:r>
        <w:rPr>
          <w:rFonts w:ascii="Times New Roman" w:eastAsia="Calibri" w:hAnsi="Times New Roman"/>
          <w:sz w:val="28"/>
          <w:szCs w:val="28"/>
          <w:lang w:val="ru-RU" w:eastAsia="ar-SA"/>
        </w:rPr>
        <w:t xml:space="preserve">как предмет </w:t>
      </w:r>
      <w:r>
        <w:rPr>
          <w:rFonts w:ascii="Times New Roman" w:hAnsi="Times New Roman"/>
          <w:sz w:val="28"/>
          <w:szCs w:val="28"/>
          <w:lang w:val="ru-RU"/>
        </w:rPr>
        <w:t xml:space="preserve">психолингвистического анализа. </w:t>
      </w:r>
      <w:r w:rsidR="00672201">
        <w:rPr>
          <w:rFonts w:ascii="Times New Roman" w:hAnsi="Times New Roman"/>
          <w:sz w:val="28"/>
          <w:szCs w:val="28"/>
          <w:lang w:val="ru-RU"/>
        </w:rPr>
        <w:t>Вербальная и невербальная семантика в общении. Фоносемантика общения.</w:t>
      </w:r>
    </w:p>
    <w:p w:rsidR="000E404A" w:rsidRPr="00411064" w:rsidRDefault="000E404A" w:rsidP="000E404A">
      <w:pPr>
        <w:widowControl w:val="0"/>
        <w:spacing w:line="360" w:lineRule="auto"/>
        <w:ind w:firstLine="709"/>
        <w:jc w:val="both"/>
        <w:rPr>
          <w:b/>
          <w:iCs/>
          <w:sz w:val="28"/>
          <w:szCs w:val="28"/>
        </w:rPr>
      </w:pPr>
      <w:r w:rsidRPr="00A1551C">
        <w:rPr>
          <w:b/>
          <w:snapToGrid w:val="0"/>
          <w:sz w:val="28"/>
          <w:szCs w:val="28"/>
          <w:lang w:eastAsia="en-US"/>
        </w:rPr>
        <w:t xml:space="preserve">Тема </w:t>
      </w:r>
      <w:r>
        <w:rPr>
          <w:b/>
          <w:snapToGrid w:val="0"/>
          <w:sz w:val="28"/>
          <w:szCs w:val="28"/>
          <w:lang w:eastAsia="en-US"/>
        </w:rPr>
        <w:t>2</w:t>
      </w:r>
      <w:r w:rsidRPr="00A1551C">
        <w:rPr>
          <w:b/>
          <w:snapToGrid w:val="0"/>
          <w:sz w:val="28"/>
          <w:szCs w:val="28"/>
          <w:lang w:eastAsia="en-US"/>
        </w:rPr>
        <w:t xml:space="preserve">. </w:t>
      </w:r>
      <w:r>
        <w:rPr>
          <w:b/>
          <w:snapToGrid w:val="0"/>
          <w:sz w:val="28"/>
          <w:szCs w:val="28"/>
          <w:lang w:eastAsia="en-US"/>
        </w:rPr>
        <w:t>Виртуальное общение как предмет психологической науки и практики</w:t>
      </w:r>
    </w:p>
    <w:p w:rsidR="000E404A" w:rsidRDefault="000E404A" w:rsidP="00672201">
      <w:pPr>
        <w:pStyle w:val="aff1"/>
        <w:spacing w:line="360" w:lineRule="auto"/>
        <w:ind w:firstLine="708"/>
        <w:jc w:val="both"/>
        <w:rPr>
          <w:rFonts w:ascii="Times New Roman" w:eastAsia="Calibri" w:hAnsi="Times New Roman"/>
          <w:sz w:val="28"/>
          <w:szCs w:val="28"/>
          <w:lang w:val="ru-RU" w:eastAsia="ar-SA"/>
        </w:rPr>
      </w:pPr>
      <w:r w:rsidRPr="00202BB4">
        <w:rPr>
          <w:rFonts w:ascii="Times New Roman" w:eastAsia="Calibri" w:hAnsi="Times New Roman"/>
          <w:sz w:val="28"/>
          <w:szCs w:val="28"/>
          <w:lang w:val="ru-RU" w:eastAsia="ar-SA"/>
        </w:rPr>
        <w:lastRenderedPageBreak/>
        <w:t xml:space="preserve">Понятие </w:t>
      </w:r>
      <w:r>
        <w:rPr>
          <w:rFonts w:ascii="Times New Roman" w:eastAsia="Calibri" w:hAnsi="Times New Roman"/>
          <w:sz w:val="28"/>
          <w:szCs w:val="28"/>
          <w:lang w:val="ru-RU" w:eastAsia="ar-SA"/>
        </w:rPr>
        <w:t xml:space="preserve">об общении и его </w:t>
      </w:r>
      <w:r w:rsidR="002548B4">
        <w:rPr>
          <w:rFonts w:ascii="Times New Roman" w:eastAsia="Calibri" w:hAnsi="Times New Roman"/>
          <w:sz w:val="28"/>
          <w:szCs w:val="28"/>
          <w:lang w:val="ru-RU" w:eastAsia="ar-SA"/>
        </w:rPr>
        <w:t>виды</w:t>
      </w:r>
      <w:r w:rsidRPr="00202BB4">
        <w:rPr>
          <w:rFonts w:ascii="Times New Roman" w:eastAsia="Calibri" w:hAnsi="Times New Roman"/>
          <w:sz w:val="28"/>
          <w:szCs w:val="28"/>
          <w:lang w:val="ru-RU" w:eastAsia="ar-SA"/>
        </w:rPr>
        <w:t xml:space="preserve">. </w:t>
      </w:r>
      <w:r>
        <w:rPr>
          <w:rFonts w:ascii="Times New Roman" w:eastAsia="Calibri" w:hAnsi="Times New Roman"/>
          <w:sz w:val="28"/>
          <w:szCs w:val="28"/>
          <w:lang w:val="ru-RU" w:eastAsia="ar-SA"/>
        </w:rPr>
        <w:t xml:space="preserve">Функции общения. </w:t>
      </w:r>
      <w:r w:rsidRPr="00B651F4">
        <w:rPr>
          <w:rFonts w:ascii="Times New Roman" w:hAnsi="Times New Roman"/>
          <w:sz w:val="28"/>
          <w:szCs w:val="28"/>
          <w:lang w:val="ru-RU"/>
        </w:rPr>
        <w:t>Структурные и функциональные характеристики общения.</w:t>
      </w:r>
      <w:r>
        <w:rPr>
          <w:rFonts w:ascii="Times New Roman" w:hAnsi="Times New Roman"/>
          <w:sz w:val="28"/>
          <w:szCs w:val="28"/>
          <w:lang w:val="ru-RU"/>
        </w:rPr>
        <w:t xml:space="preserve"> </w:t>
      </w:r>
      <w:r>
        <w:rPr>
          <w:rFonts w:ascii="Times New Roman" w:eastAsia="Calibri" w:hAnsi="Times New Roman"/>
          <w:sz w:val="28"/>
          <w:szCs w:val="28"/>
          <w:lang w:val="ru-RU" w:eastAsia="ar-SA"/>
        </w:rPr>
        <w:t xml:space="preserve">Виртуальное общение: </w:t>
      </w:r>
      <w:r>
        <w:rPr>
          <w:rFonts w:ascii="Times New Roman" w:hAnsi="Times New Roman"/>
          <w:sz w:val="28"/>
          <w:szCs w:val="28"/>
          <w:lang w:val="ru-RU"/>
        </w:rPr>
        <w:t xml:space="preserve">подходы к пониманию. </w:t>
      </w:r>
      <w:r w:rsidR="002548B4">
        <w:rPr>
          <w:rFonts w:ascii="Times New Roman" w:hAnsi="Times New Roman"/>
          <w:sz w:val="28"/>
          <w:szCs w:val="28"/>
          <w:lang w:val="ru-RU"/>
        </w:rPr>
        <w:t xml:space="preserve">Виды виртуального общения их характеристика. Сферы виртуального общения. Средства виртуального общения. </w:t>
      </w:r>
      <w:r>
        <w:rPr>
          <w:rFonts w:ascii="Times New Roman" w:eastAsia="Calibri" w:hAnsi="Times New Roman"/>
          <w:sz w:val="28"/>
          <w:szCs w:val="28"/>
          <w:lang w:val="ru-RU" w:eastAsia="ar-SA"/>
        </w:rPr>
        <w:t xml:space="preserve">Виртуальное общение как коммуникация. Виртуальное общение как интеракция. Виртуальное общение как социальная перцепция. </w:t>
      </w:r>
      <w:r w:rsidR="00672201" w:rsidRPr="00672201">
        <w:rPr>
          <w:rFonts w:ascii="Times New Roman" w:eastAsia="Calibri" w:hAnsi="Times New Roman"/>
          <w:sz w:val="28"/>
          <w:szCs w:val="28"/>
          <w:lang w:val="ru-RU" w:eastAsia="ar-SA"/>
        </w:rPr>
        <w:t xml:space="preserve">Электронные сообщения </w:t>
      </w:r>
      <w:r w:rsidR="00672201">
        <w:rPr>
          <w:rFonts w:ascii="Times New Roman" w:eastAsia="Calibri" w:hAnsi="Times New Roman"/>
          <w:sz w:val="28"/>
          <w:szCs w:val="28"/>
          <w:lang w:val="ru-RU" w:eastAsia="ar-SA"/>
        </w:rPr>
        <w:t>как</w:t>
      </w:r>
      <w:r w:rsidR="00672201" w:rsidRPr="00672201">
        <w:rPr>
          <w:rFonts w:ascii="Times New Roman" w:eastAsia="Calibri" w:hAnsi="Times New Roman"/>
          <w:sz w:val="28"/>
          <w:szCs w:val="28"/>
          <w:lang w:val="ru-RU" w:eastAsia="ar-SA"/>
        </w:rPr>
        <w:t xml:space="preserve"> средств</w:t>
      </w:r>
      <w:r w:rsidR="00672201">
        <w:rPr>
          <w:rFonts w:ascii="Times New Roman" w:eastAsia="Calibri" w:hAnsi="Times New Roman"/>
          <w:sz w:val="28"/>
          <w:szCs w:val="28"/>
          <w:lang w:val="ru-RU" w:eastAsia="ar-SA"/>
        </w:rPr>
        <w:t>а</w:t>
      </w:r>
      <w:r w:rsidR="00672201" w:rsidRPr="00672201">
        <w:rPr>
          <w:rFonts w:ascii="Times New Roman" w:eastAsia="Calibri" w:hAnsi="Times New Roman"/>
          <w:sz w:val="28"/>
          <w:szCs w:val="28"/>
          <w:lang w:val="ru-RU" w:eastAsia="ar-SA"/>
        </w:rPr>
        <w:t xml:space="preserve"> общения</w:t>
      </w:r>
      <w:r w:rsidR="00672201">
        <w:rPr>
          <w:rFonts w:ascii="Times New Roman" w:eastAsia="Calibri" w:hAnsi="Times New Roman"/>
          <w:sz w:val="28"/>
          <w:szCs w:val="28"/>
          <w:lang w:val="ru-RU" w:eastAsia="ar-SA"/>
        </w:rPr>
        <w:t>.</w:t>
      </w:r>
    </w:p>
    <w:p w:rsidR="00FF65C4" w:rsidRDefault="00FF65C4" w:rsidP="00FF65C4">
      <w:pPr>
        <w:pStyle w:val="aff1"/>
        <w:spacing w:line="360" w:lineRule="auto"/>
        <w:ind w:firstLine="708"/>
        <w:jc w:val="both"/>
        <w:rPr>
          <w:rFonts w:ascii="Times New Roman" w:eastAsia="Calibri" w:hAnsi="Times New Roman"/>
          <w:b/>
          <w:sz w:val="28"/>
          <w:szCs w:val="28"/>
          <w:lang w:val="ru-RU" w:eastAsia="ar-SA"/>
        </w:rPr>
      </w:pPr>
      <w:r w:rsidRPr="00FF65C4">
        <w:rPr>
          <w:rFonts w:ascii="Times New Roman" w:eastAsia="Calibri" w:hAnsi="Times New Roman"/>
          <w:b/>
          <w:sz w:val="28"/>
          <w:szCs w:val="28"/>
          <w:lang w:val="ru-RU" w:eastAsia="ar-SA"/>
        </w:rPr>
        <w:t xml:space="preserve">Тема </w:t>
      </w:r>
      <w:r w:rsidR="000E404A">
        <w:rPr>
          <w:rFonts w:ascii="Times New Roman" w:eastAsia="Calibri" w:hAnsi="Times New Roman"/>
          <w:b/>
          <w:sz w:val="28"/>
          <w:szCs w:val="28"/>
          <w:lang w:val="ru-RU" w:eastAsia="ar-SA"/>
        </w:rPr>
        <w:t>3</w:t>
      </w:r>
      <w:r w:rsidRPr="00FF65C4">
        <w:rPr>
          <w:rFonts w:ascii="Times New Roman" w:eastAsia="Calibri" w:hAnsi="Times New Roman"/>
          <w:b/>
          <w:sz w:val="28"/>
          <w:szCs w:val="28"/>
          <w:lang w:val="ru-RU" w:eastAsia="ar-SA"/>
        </w:rPr>
        <w:t xml:space="preserve">. </w:t>
      </w:r>
      <w:r w:rsidR="00B651F4">
        <w:rPr>
          <w:rFonts w:ascii="Times New Roman" w:eastAsia="Calibri" w:hAnsi="Times New Roman"/>
          <w:b/>
          <w:sz w:val="28"/>
          <w:szCs w:val="28"/>
          <w:lang w:val="ru-RU" w:eastAsia="ar-SA"/>
        </w:rPr>
        <w:t>Психолингвистические и психосемантические аспекты виртуальной коммуникации</w:t>
      </w:r>
    </w:p>
    <w:p w:rsidR="00B651F4" w:rsidRDefault="000E404A" w:rsidP="00355672">
      <w:pPr>
        <w:pStyle w:val="aff1"/>
        <w:spacing w:line="360" w:lineRule="auto"/>
        <w:ind w:firstLine="708"/>
        <w:jc w:val="both"/>
        <w:rPr>
          <w:rFonts w:ascii="Times New Roman" w:hAnsi="Times New Roman"/>
          <w:sz w:val="28"/>
          <w:szCs w:val="28"/>
          <w:lang w:val="ru-RU"/>
        </w:rPr>
      </w:pPr>
      <w:r>
        <w:rPr>
          <w:rFonts w:ascii="Times New Roman" w:eastAsia="Calibri" w:hAnsi="Times New Roman"/>
          <w:sz w:val="28"/>
          <w:szCs w:val="28"/>
          <w:lang w:val="ru-RU" w:eastAsia="ar-SA"/>
        </w:rPr>
        <w:t xml:space="preserve">Обзор традиционных теорий коммуникации: основные положения и их объяснительный потенциал в отношении виртуальной коммуникации. </w:t>
      </w:r>
      <w:r w:rsidR="00355672">
        <w:rPr>
          <w:rFonts w:ascii="Times New Roman" w:eastAsia="Calibri" w:hAnsi="Times New Roman"/>
          <w:sz w:val="28"/>
          <w:szCs w:val="28"/>
          <w:lang w:val="ru-RU" w:eastAsia="ar-SA"/>
        </w:rPr>
        <w:t>Особенности  коммуникаций на социальных платф</w:t>
      </w:r>
      <w:r w:rsidR="00F33FAE">
        <w:rPr>
          <w:rFonts w:ascii="Times New Roman" w:eastAsia="Calibri" w:hAnsi="Times New Roman"/>
          <w:sz w:val="28"/>
          <w:szCs w:val="28"/>
          <w:lang w:val="ru-RU" w:eastAsia="ar-SA"/>
        </w:rPr>
        <w:t>о</w:t>
      </w:r>
      <w:r w:rsidR="00355672">
        <w:rPr>
          <w:rFonts w:ascii="Times New Roman" w:eastAsia="Calibri" w:hAnsi="Times New Roman"/>
          <w:sz w:val="28"/>
          <w:szCs w:val="28"/>
          <w:lang w:val="ru-RU" w:eastAsia="ar-SA"/>
        </w:rPr>
        <w:t>рмах</w:t>
      </w:r>
      <w:r w:rsidR="003745CB">
        <w:rPr>
          <w:rFonts w:ascii="Times New Roman" w:hAnsi="Times New Roman"/>
          <w:sz w:val="28"/>
          <w:szCs w:val="28"/>
          <w:lang w:val="ru-RU"/>
        </w:rPr>
        <w:t xml:space="preserve">. </w:t>
      </w:r>
      <w:r w:rsidR="00B651F4">
        <w:rPr>
          <w:rFonts w:ascii="Times New Roman" w:hAnsi="Times New Roman"/>
          <w:sz w:val="28"/>
          <w:szCs w:val="28"/>
          <w:lang w:val="ru-RU"/>
        </w:rPr>
        <w:t>Психолингвистический и психосемантический анализ п</w:t>
      </w:r>
      <w:r w:rsidR="003745CB">
        <w:rPr>
          <w:rFonts w:ascii="Times New Roman" w:hAnsi="Times New Roman"/>
          <w:sz w:val="28"/>
          <w:szCs w:val="28"/>
          <w:lang w:val="ru-RU"/>
        </w:rPr>
        <w:t>ользовательск</w:t>
      </w:r>
      <w:r w:rsidR="00B651F4">
        <w:rPr>
          <w:rFonts w:ascii="Times New Roman" w:hAnsi="Times New Roman"/>
          <w:sz w:val="28"/>
          <w:szCs w:val="28"/>
          <w:lang w:val="ru-RU"/>
        </w:rPr>
        <w:t>ого</w:t>
      </w:r>
      <w:r w:rsidR="003745CB">
        <w:rPr>
          <w:rFonts w:ascii="Times New Roman" w:hAnsi="Times New Roman"/>
          <w:sz w:val="28"/>
          <w:szCs w:val="28"/>
          <w:lang w:val="ru-RU"/>
        </w:rPr>
        <w:t xml:space="preserve"> </w:t>
      </w:r>
      <w:r w:rsidR="003745CB" w:rsidRPr="00DA76CD">
        <w:rPr>
          <w:rFonts w:ascii="Times New Roman" w:eastAsia="Calibri" w:hAnsi="Times New Roman"/>
          <w:sz w:val="28"/>
          <w:szCs w:val="28"/>
          <w:lang w:val="ru-RU" w:eastAsia="ar-SA"/>
        </w:rPr>
        <w:t>текст</w:t>
      </w:r>
      <w:r w:rsidR="00B651F4" w:rsidRPr="00DA76CD">
        <w:rPr>
          <w:rFonts w:ascii="Times New Roman" w:eastAsia="Calibri" w:hAnsi="Times New Roman"/>
          <w:sz w:val="28"/>
          <w:szCs w:val="28"/>
          <w:lang w:val="ru-RU" w:eastAsia="ar-SA"/>
        </w:rPr>
        <w:t>а</w:t>
      </w:r>
      <w:r w:rsidR="003745CB" w:rsidRPr="00DA76CD">
        <w:rPr>
          <w:rFonts w:ascii="Times New Roman" w:eastAsia="Calibri" w:hAnsi="Times New Roman"/>
          <w:sz w:val="28"/>
          <w:szCs w:val="28"/>
          <w:lang w:val="ru-RU" w:eastAsia="ar-SA"/>
        </w:rPr>
        <w:t xml:space="preserve"> </w:t>
      </w:r>
      <w:r w:rsidR="00DC29B9" w:rsidRPr="00DA76CD">
        <w:rPr>
          <w:rFonts w:ascii="Times New Roman" w:eastAsia="Calibri" w:hAnsi="Times New Roman"/>
          <w:sz w:val="28"/>
          <w:szCs w:val="28"/>
          <w:lang w:val="ru-RU" w:eastAsia="ar-SA"/>
        </w:rPr>
        <w:t>в Web 2.0.</w:t>
      </w:r>
      <w:r w:rsidR="003745CB" w:rsidRPr="00DA76CD">
        <w:rPr>
          <w:rFonts w:ascii="Times New Roman" w:eastAsia="Calibri" w:hAnsi="Times New Roman"/>
          <w:sz w:val="28"/>
          <w:szCs w:val="28"/>
          <w:lang w:val="ru-RU" w:eastAsia="ar-SA"/>
        </w:rPr>
        <w:t xml:space="preserve"> </w:t>
      </w:r>
      <w:r w:rsidR="00B651F4" w:rsidRPr="00DA76CD">
        <w:rPr>
          <w:rFonts w:ascii="Times New Roman" w:eastAsia="Calibri" w:hAnsi="Times New Roman"/>
          <w:sz w:val="28"/>
          <w:szCs w:val="28"/>
          <w:lang w:val="ru-RU" w:eastAsia="ar-SA"/>
        </w:rPr>
        <w:t>Этнокультурные, гендерные и возрастные аспекты коммуникации в сети Интернет</w:t>
      </w:r>
      <w:r w:rsidRPr="00DA76CD">
        <w:rPr>
          <w:rFonts w:ascii="Times New Roman" w:eastAsia="Calibri" w:hAnsi="Times New Roman"/>
          <w:sz w:val="28"/>
          <w:szCs w:val="28"/>
          <w:lang w:val="ru-RU" w:eastAsia="ar-SA"/>
        </w:rPr>
        <w:t>: психолингвистические и психосемантические аспекты</w:t>
      </w:r>
      <w:r w:rsidR="00B651F4" w:rsidRPr="00DA76CD">
        <w:rPr>
          <w:rFonts w:ascii="Times New Roman" w:eastAsia="Calibri" w:hAnsi="Times New Roman"/>
          <w:sz w:val="28"/>
          <w:szCs w:val="28"/>
          <w:lang w:val="ru-RU" w:eastAsia="ar-SA"/>
        </w:rPr>
        <w:t>. Этические аспекты виртуальной</w:t>
      </w:r>
      <w:r w:rsidR="00B651F4">
        <w:rPr>
          <w:rFonts w:ascii="Times New Roman" w:hAnsi="Times New Roman"/>
          <w:sz w:val="28"/>
          <w:szCs w:val="28"/>
          <w:lang w:val="ru-RU"/>
        </w:rPr>
        <w:t xml:space="preserve"> </w:t>
      </w:r>
      <w:r w:rsidR="00B651F4" w:rsidRPr="00D23EB1">
        <w:rPr>
          <w:rFonts w:ascii="Times New Roman" w:hAnsi="Times New Roman"/>
          <w:sz w:val="28"/>
          <w:szCs w:val="28"/>
          <w:lang w:val="ru-RU"/>
        </w:rPr>
        <w:t>коммуник</w:t>
      </w:r>
      <w:r w:rsidR="00B651F4">
        <w:rPr>
          <w:rFonts w:ascii="Times New Roman" w:hAnsi="Times New Roman"/>
          <w:sz w:val="28"/>
          <w:szCs w:val="28"/>
          <w:lang w:val="ru-RU"/>
        </w:rPr>
        <w:t>ации</w:t>
      </w:r>
      <w:r>
        <w:rPr>
          <w:rFonts w:ascii="Times New Roman" w:hAnsi="Times New Roman"/>
          <w:sz w:val="28"/>
          <w:szCs w:val="28"/>
          <w:lang w:val="ru-RU"/>
        </w:rPr>
        <w:t>: психолингвистический и психосемантический анализ</w:t>
      </w:r>
      <w:r w:rsidR="00B651F4">
        <w:rPr>
          <w:rFonts w:ascii="Times New Roman" w:hAnsi="Times New Roman"/>
          <w:sz w:val="28"/>
          <w:szCs w:val="28"/>
          <w:lang w:val="ru-RU"/>
        </w:rPr>
        <w:t>.</w:t>
      </w:r>
      <w:r w:rsidR="00B651F4" w:rsidRPr="00D23EB1">
        <w:rPr>
          <w:rFonts w:ascii="Times New Roman" w:hAnsi="Times New Roman"/>
          <w:sz w:val="28"/>
          <w:szCs w:val="28"/>
          <w:lang w:val="ru-RU"/>
        </w:rPr>
        <w:t xml:space="preserve"> </w:t>
      </w:r>
      <w:r w:rsidR="0019709B">
        <w:rPr>
          <w:rFonts w:ascii="Times New Roman" w:hAnsi="Times New Roman"/>
          <w:sz w:val="28"/>
          <w:szCs w:val="28"/>
          <w:lang w:val="ru-RU"/>
        </w:rPr>
        <w:t xml:space="preserve">Образ коммуникатора, пользовательского текста и социально-психологических особенностей реципиентов в социальной сети.  </w:t>
      </w:r>
    </w:p>
    <w:p w:rsidR="00B651F4" w:rsidRDefault="00B651F4" w:rsidP="00B651F4">
      <w:pPr>
        <w:pStyle w:val="aff1"/>
        <w:spacing w:line="360" w:lineRule="auto"/>
        <w:ind w:firstLine="708"/>
        <w:jc w:val="both"/>
        <w:rPr>
          <w:rFonts w:ascii="Times New Roman" w:eastAsia="Calibri" w:hAnsi="Times New Roman"/>
          <w:b/>
          <w:sz w:val="28"/>
          <w:szCs w:val="28"/>
          <w:lang w:val="ru-RU" w:eastAsia="ar-SA"/>
        </w:rPr>
      </w:pPr>
      <w:r w:rsidRPr="00FF65C4">
        <w:rPr>
          <w:rFonts w:ascii="Times New Roman" w:eastAsia="Calibri" w:hAnsi="Times New Roman"/>
          <w:b/>
          <w:sz w:val="28"/>
          <w:szCs w:val="28"/>
          <w:lang w:val="ru-RU" w:eastAsia="ar-SA"/>
        </w:rPr>
        <w:t xml:space="preserve">Тема </w:t>
      </w:r>
      <w:r w:rsidR="000E404A">
        <w:rPr>
          <w:rFonts w:ascii="Times New Roman" w:eastAsia="Calibri" w:hAnsi="Times New Roman"/>
          <w:b/>
          <w:sz w:val="28"/>
          <w:szCs w:val="28"/>
          <w:lang w:val="ru-RU" w:eastAsia="ar-SA"/>
        </w:rPr>
        <w:t>4</w:t>
      </w:r>
      <w:r w:rsidRPr="00FF65C4">
        <w:rPr>
          <w:rFonts w:ascii="Times New Roman" w:eastAsia="Calibri" w:hAnsi="Times New Roman"/>
          <w:b/>
          <w:sz w:val="28"/>
          <w:szCs w:val="28"/>
          <w:lang w:val="ru-RU" w:eastAsia="ar-SA"/>
        </w:rPr>
        <w:t xml:space="preserve">. </w:t>
      </w:r>
      <w:r>
        <w:rPr>
          <w:rFonts w:ascii="Times New Roman" w:eastAsia="Calibri" w:hAnsi="Times New Roman"/>
          <w:b/>
          <w:sz w:val="28"/>
          <w:szCs w:val="28"/>
          <w:lang w:val="ru-RU" w:eastAsia="ar-SA"/>
        </w:rPr>
        <w:t>Психолингвистические и психосемантические аспекты виртуального взаимодействия</w:t>
      </w:r>
    </w:p>
    <w:p w:rsidR="0019709B" w:rsidRPr="00DA76CD" w:rsidRDefault="0019709B" w:rsidP="0019709B">
      <w:pPr>
        <w:pStyle w:val="aff1"/>
        <w:tabs>
          <w:tab w:val="left" w:pos="2552"/>
        </w:tabs>
        <w:spacing w:line="360" w:lineRule="auto"/>
        <w:ind w:firstLine="708"/>
        <w:jc w:val="both"/>
        <w:rPr>
          <w:rFonts w:ascii="Times New Roman" w:eastAsia="Calibri" w:hAnsi="Times New Roman"/>
          <w:sz w:val="28"/>
          <w:szCs w:val="28"/>
          <w:lang w:val="ru-RU" w:eastAsia="ar-SA"/>
        </w:rPr>
      </w:pPr>
      <w:r>
        <w:rPr>
          <w:rFonts w:ascii="Times New Roman" w:eastAsia="Calibri" w:hAnsi="Times New Roman"/>
          <w:sz w:val="28"/>
          <w:szCs w:val="28"/>
          <w:lang w:val="ru-RU" w:eastAsia="ar-SA"/>
        </w:rPr>
        <w:t xml:space="preserve">Обзор традиционных теорий социального взаимодействия: основные положения и их объяснительный потенциал в отношении виртуального взаимодействия. </w:t>
      </w:r>
      <w:r w:rsidR="002548B4">
        <w:rPr>
          <w:rFonts w:ascii="Times New Roman" w:eastAsia="Calibri" w:hAnsi="Times New Roman"/>
          <w:sz w:val="28"/>
          <w:szCs w:val="28"/>
          <w:lang w:val="ru-RU" w:eastAsia="ar-SA"/>
        </w:rPr>
        <w:t xml:space="preserve">Типы социальных взаимодействий: онлайн-знакомства, фото и видеохостинг, «социальные сети друзей», сетевые онлайн-игры, форумы и чаты, профессиональные онлайн-взаимодействия. </w:t>
      </w:r>
      <w:r>
        <w:rPr>
          <w:rFonts w:ascii="Times New Roman" w:eastAsia="Calibri" w:hAnsi="Times New Roman"/>
          <w:sz w:val="28"/>
          <w:szCs w:val="28"/>
          <w:lang w:val="ru-RU" w:eastAsia="ar-SA"/>
        </w:rPr>
        <w:t xml:space="preserve"> </w:t>
      </w:r>
      <w:r w:rsidRPr="00DA76CD">
        <w:rPr>
          <w:rFonts w:ascii="Times New Roman" w:eastAsia="Calibri" w:hAnsi="Times New Roman"/>
          <w:sz w:val="28"/>
          <w:szCs w:val="28"/>
          <w:lang w:val="ru-RU" w:eastAsia="ar-SA"/>
        </w:rPr>
        <w:t xml:space="preserve">Эффекты социального присутствия в онлайн-общении. Онлайн-отношения: психолингвистические и психосемантические аспекты. Психосемантический анализ воздействия публикации в  Web 2.0. Социальная изоляция: психосемантические аспекты. Сценарии виртуального общения: </w:t>
      </w:r>
      <w:r w:rsidRPr="00DA76CD">
        <w:rPr>
          <w:rFonts w:ascii="Times New Roman" w:eastAsia="Calibri" w:hAnsi="Times New Roman"/>
          <w:sz w:val="28"/>
          <w:szCs w:val="28"/>
          <w:lang w:val="ru-RU" w:eastAsia="ar-SA"/>
        </w:rPr>
        <w:lastRenderedPageBreak/>
        <w:t>психосемантические аспекты. Коллаборативные онлайн-ресурсы и психосемантические аспекты их использования.</w:t>
      </w:r>
      <w:r w:rsidR="00BB4226" w:rsidRPr="00DA76CD">
        <w:rPr>
          <w:rFonts w:ascii="Times New Roman" w:eastAsia="Calibri" w:hAnsi="Times New Roman"/>
          <w:sz w:val="28"/>
          <w:szCs w:val="28"/>
          <w:lang w:val="ru-RU" w:eastAsia="ar-SA"/>
        </w:rPr>
        <w:t xml:space="preserve"> Эффект «растормаживания» в сетевом общении: механизмы снижения психологических ограничений в социальных сетях. Отсутствие визуального контакта и анонимность в виртуальном общении. Взаимосвязь социальной поддержки в Интернете и психологическим благополучием личности.</w:t>
      </w:r>
      <w:r w:rsidR="00C47E83" w:rsidRPr="00DA76CD">
        <w:rPr>
          <w:rFonts w:ascii="Times New Roman" w:eastAsia="Calibri" w:hAnsi="Times New Roman"/>
          <w:sz w:val="28"/>
          <w:szCs w:val="28"/>
          <w:lang w:val="ru-RU" w:eastAsia="ar-SA"/>
        </w:rPr>
        <w:t xml:space="preserve"> Отсутствие визуального контакта и анонимность в виртуальном общении.</w:t>
      </w:r>
    </w:p>
    <w:p w:rsidR="00B651F4" w:rsidRDefault="00B651F4" w:rsidP="00B651F4">
      <w:pPr>
        <w:pStyle w:val="aff1"/>
        <w:spacing w:line="360" w:lineRule="auto"/>
        <w:ind w:firstLine="708"/>
        <w:jc w:val="both"/>
        <w:rPr>
          <w:rFonts w:ascii="Times New Roman" w:eastAsia="Calibri" w:hAnsi="Times New Roman"/>
          <w:b/>
          <w:sz w:val="28"/>
          <w:szCs w:val="28"/>
          <w:lang w:val="ru-RU" w:eastAsia="ar-SA"/>
        </w:rPr>
      </w:pPr>
      <w:r w:rsidRPr="00FF65C4">
        <w:rPr>
          <w:rFonts w:ascii="Times New Roman" w:eastAsia="Calibri" w:hAnsi="Times New Roman"/>
          <w:b/>
          <w:sz w:val="28"/>
          <w:szCs w:val="28"/>
          <w:lang w:val="ru-RU" w:eastAsia="ar-SA"/>
        </w:rPr>
        <w:t xml:space="preserve">Тема </w:t>
      </w:r>
      <w:r w:rsidR="000E404A">
        <w:rPr>
          <w:rFonts w:ascii="Times New Roman" w:eastAsia="Calibri" w:hAnsi="Times New Roman"/>
          <w:b/>
          <w:sz w:val="28"/>
          <w:szCs w:val="28"/>
          <w:lang w:val="ru-RU" w:eastAsia="ar-SA"/>
        </w:rPr>
        <w:t>5</w:t>
      </w:r>
      <w:r w:rsidRPr="00FF65C4">
        <w:rPr>
          <w:rFonts w:ascii="Times New Roman" w:eastAsia="Calibri" w:hAnsi="Times New Roman"/>
          <w:b/>
          <w:sz w:val="28"/>
          <w:szCs w:val="28"/>
          <w:lang w:val="ru-RU" w:eastAsia="ar-SA"/>
        </w:rPr>
        <w:t xml:space="preserve">. </w:t>
      </w:r>
      <w:r>
        <w:rPr>
          <w:rFonts w:ascii="Times New Roman" w:eastAsia="Calibri" w:hAnsi="Times New Roman"/>
          <w:b/>
          <w:sz w:val="28"/>
          <w:szCs w:val="28"/>
          <w:lang w:val="ru-RU" w:eastAsia="ar-SA"/>
        </w:rPr>
        <w:t>Психолингвистические и психосемантические аспекты социальной перцепции в виртуальной среде</w:t>
      </w:r>
    </w:p>
    <w:p w:rsidR="00B651F4" w:rsidRPr="0019709B" w:rsidRDefault="002548B4" w:rsidP="00355672">
      <w:pPr>
        <w:pStyle w:val="aff1"/>
        <w:spacing w:line="360" w:lineRule="auto"/>
        <w:ind w:firstLine="708"/>
        <w:jc w:val="both"/>
        <w:rPr>
          <w:rFonts w:ascii="Times New Roman" w:hAnsi="Times New Roman"/>
          <w:sz w:val="28"/>
          <w:szCs w:val="28"/>
          <w:lang w:val="ru-RU"/>
        </w:rPr>
      </w:pPr>
      <w:r>
        <w:rPr>
          <w:rFonts w:ascii="Times New Roman" w:eastAsia="Calibri" w:hAnsi="Times New Roman"/>
          <w:sz w:val="28"/>
          <w:szCs w:val="28"/>
          <w:lang w:val="ru-RU" w:eastAsia="ar-SA"/>
        </w:rPr>
        <w:t>Обзор традиционных теорий социального перцепции: основные положения и их объяснительный потенциал в отношении познания партнера по виртуальному общению.</w:t>
      </w:r>
      <w:r w:rsidRPr="002548B4">
        <w:rPr>
          <w:rFonts w:ascii="Times New Roman" w:hAnsi="Times New Roman"/>
          <w:spacing w:val="6"/>
          <w:sz w:val="28"/>
          <w:szCs w:val="28"/>
          <w:shd w:val="clear" w:color="auto" w:fill="FFFFFF"/>
          <w:lang w:val="ru-RU"/>
        </w:rPr>
        <w:t xml:space="preserve"> </w:t>
      </w:r>
      <w:r>
        <w:rPr>
          <w:rFonts w:ascii="Times New Roman" w:hAnsi="Times New Roman"/>
          <w:spacing w:val="6"/>
          <w:sz w:val="28"/>
          <w:szCs w:val="28"/>
          <w:shd w:val="clear" w:color="auto" w:fill="FFFFFF"/>
          <w:lang w:val="ru-RU"/>
        </w:rPr>
        <w:t>«</w:t>
      </w:r>
      <w:r w:rsidRPr="002548B4">
        <w:rPr>
          <w:rFonts w:ascii="Times New Roman" w:hAnsi="Times New Roman"/>
          <w:spacing w:val="6"/>
          <w:sz w:val="28"/>
          <w:szCs w:val="28"/>
          <w:shd w:val="clear" w:color="auto" w:fill="FFFFFF"/>
          <w:lang w:val="ru-RU"/>
        </w:rPr>
        <w:t>Theory of Mind</w:t>
      </w:r>
      <w:r>
        <w:rPr>
          <w:rFonts w:ascii="Times New Roman" w:hAnsi="Times New Roman"/>
          <w:spacing w:val="6"/>
          <w:sz w:val="28"/>
          <w:szCs w:val="28"/>
          <w:shd w:val="clear" w:color="auto" w:fill="FFFFFF"/>
          <w:lang w:val="ru-RU"/>
        </w:rPr>
        <w:t xml:space="preserve">»: психологические и психосемантические характеристики </w:t>
      </w:r>
      <w:r>
        <w:rPr>
          <w:rFonts w:ascii="Times New Roman" w:eastAsia="Calibri" w:hAnsi="Times New Roman"/>
          <w:sz w:val="28"/>
          <w:szCs w:val="28"/>
          <w:lang w:val="ru-RU" w:eastAsia="ar-SA"/>
        </w:rPr>
        <w:t xml:space="preserve">партнера по виртуальному общению.  </w:t>
      </w:r>
      <w:r w:rsidR="0019709B">
        <w:rPr>
          <w:rFonts w:ascii="Times New Roman" w:hAnsi="Times New Roman"/>
          <w:sz w:val="28"/>
          <w:szCs w:val="28"/>
          <w:lang w:val="ru-RU"/>
        </w:rPr>
        <w:t xml:space="preserve">Образ пользователя </w:t>
      </w:r>
      <w:r w:rsidR="0019709B">
        <w:rPr>
          <w:rFonts w:ascii="Times New Roman" w:eastAsia="Calibri" w:hAnsi="Times New Roman"/>
          <w:sz w:val="28"/>
          <w:szCs w:val="28"/>
          <w:lang w:val="ru-RU" w:eastAsia="ar-SA"/>
        </w:rPr>
        <w:t>социальны</w:t>
      </w:r>
      <w:r>
        <w:rPr>
          <w:rFonts w:ascii="Times New Roman" w:eastAsia="Calibri" w:hAnsi="Times New Roman"/>
          <w:sz w:val="28"/>
          <w:szCs w:val="28"/>
          <w:lang w:val="ru-RU" w:eastAsia="ar-SA"/>
        </w:rPr>
        <w:t>х</w:t>
      </w:r>
      <w:r w:rsidR="0019709B">
        <w:rPr>
          <w:rFonts w:ascii="Times New Roman" w:eastAsia="Calibri" w:hAnsi="Times New Roman"/>
          <w:sz w:val="28"/>
          <w:szCs w:val="28"/>
          <w:lang w:val="ru-RU" w:eastAsia="ar-SA"/>
        </w:rPr>
        <w:t xml:space="preserve"> платформ: </w:t>
      </w:r>
      <w:r w:rsidR="0019709B">
        <w:rPr>
          <w:rFonts w:ascii="Times New Roman" w:hAnsi="Times New Roman"/>
          <w:spacing w:val="6"/>
          <w:sz w:val="28"/>
          <w:szCs w:val="28"/>
          <w:shd w:val="clear" w:color="auto" w:fill="FFFFFF"/>
          <w:lang w:val="ru-RU"/>
        </w:rPr>
        <w:t>психосемантические аспекты. Психологические о</w:t>
      </w:r>
      <w:r w:rsidR="0019709B" w:rsidRPr="009559C5">
        <w:rPr>
          <w:rFonts w:ascii="Times New Roman" w:hAnsi="Times New Roman"/>
          <w:spacing w:val="6"/>
          <w:sz w:val="28"/>
          <w:szCs w:val="28"/>
          <w:shd w:val="clear" w:color="auto" w:fill="FFFFFF"/>
          <w:lang w:val="ru-RU"/>
        </w:rPr>
        <w:t>собенности самопрезентации в сети Интернет.</w:t>
      </w:r>
      <w:r w:rsidR="0039646B">
        <w:rPr>
          <w:rFonts w:ascii="Times New Roman" w:hAnsi="Times New Roman"/>
          <w:spacing w:val="6"/>
          <w:sz w:val="28"/>
          <w:szCs w:val="28"/>
          <w:shd w:val="clear" w:color="auto" w:fill="FFFFFF"/>
          <w:lang w:val="ru-RU"/>
        </w:rPr>
        <w:t xml:space="preserve"> Психосемантические аспекты восприятия и интерпретации эмоций в ситуациях виртуального общения. Атрибуции и стереотипы в виртуальном общении. </w:t>
      </w:r>
    </w:p>
    <w:bookmarkEnd w:id="4"/>
    <w:bookmarkEnd w:id="14"/>
    <w:p w:rsidR="00267FB3" w:rsidRDefault="00267FB3" w:rsidP="00267FB3">
      <w:pPr>
        <w:pStyle w:val="aff1"/>
        <w:spacing w:line="360" w:lineRule="auto"/>
        <w:ind w:firstLine="708"/>
        <w:jc w:val="both"/>
        <w:rPr>
          <w:rFonts w:ascii="Times New Roman" w:eastAsia="Calibri" w:hAnsi="Times New Roman"/>
          <w:b/>
          <w:sz w:val="28"/>
          <w:szCs w:val="28"/>
          <w:lang w:val="ru-RU" w:eastAsia="ar-SA"/>
        </w:rPr>
      </w:pPr>
      <w:r w:rsidRPr="00FF65C4">
        <w:rPr>
          <w:rFonts w:ascii="Times New Roman" w:eastAsia="Calibri" w:hAnsi="Times New Roman"/>
          <w:b/>
          <w:sz w:val="28"/>
          <w:szCs w:val="28"/>
          <w:lang w:val="ru-RU" w:eastAsia="ar-SA"/>
        </w:rPr>
        <w:t xml:space="preserve">Тема </w:t>
      </w:r>
      <w:r>
        <w:rPr>
          <w:rFonts w:ascii="Times New Roman" w:eastAsia="Calibri" w:hAnsi="Times New Roman"/>
          <w:b/>
          <w:sz w:val="28"/>
          <w:szCs w:val="28"/>
          <w:lang w:val="ru-RU" w:eastAsia="ar-SA"/>
        </w:rPr>
        <w:t>6</w:t>
      </w:r>
      <w:r w:rsidRPr="00FF65C4">
        <w:rPr>
          <w:rFonts w:ascii="Times New Roman" w:eastAsia="Calibri" w:hAnsi="Times New Roman"/>
          <w:b/>
          <w:sz w:val="28"/>
          <w:szCs w:val="28"/>
          <w:lang w:val="ru-RU" w:eastAsia="ar-SA"/>
        </w:rPr>
        <w:t xml:space="preserve">. </w:t>
      </w:r>
      <w:r>
        <w:rPr>
          <w:rFonts w:ascii="Times New Roman" w:eastAsia="Calibri" w:hAnsi="Times New Roman"/>
          <w:b/>
          <w:sz w:val="28"/>
          <w:szCs w:val="28"/>
          <w:lang w:val="ru-RU" w:eastAsia="ar-SA"/>
        </w:rPr>
        <w:t>Психолингвистические и психосемантические аспекты профессиональной психологической коммуникации в виртуальной среде</w:t>
      </w:r>
    </w:p>
    <w:p w:rsidR="0019709B" w:rsidRPr="00A7380C" w:rsidRDefault="00267FB3" w:rsidP="00F775D9">
      <w:pPr>
        <w:widowControl w:val="0"/>
        <w:spacing w:line="360" w:lineRule="auto"/>
        <w:ind w:firstLine="709"/>
        <w:jc w:val="both"/>
        <w:rPr>
          <w:bCs/>
          <w:sz w:val="28"/>
          <w:szCs w:val="28"/>
        </w:rPr>
      </w:pPr>
      <w:r w:rsidRPr="00267FB3">
        <w:rPr>
          <w:bCs/>
          <w:sz w:val="28"/>
          <w:szCs w:val="28"/>
        </w:rPr>
        <w:t>Веб-поиск научно-психологической информации.</w:t>
      </w:r>
      <w:r>
        <w:rPr>
          <w:bCs/>
          <w:sz w:val="28"/>
          <w:szCs w:val="28"/>
        </w:rPr>
        <w:t xml:space="preserve"> Библиографический список и библиометрический анализ. Стандарты библиографических ссылок.</w:t>
      </w:r>
      <w:r w:rsidR="00F775D9">
        <w:rPr>
          <w:bCs/>
          <w:sz w:val="28"/>
          <w:szCs w:val="28"/>
        </w:rPr>
        <w:t xml:space="preserve"> Реферирование, конспектирование и визуализация научно-психологической информации</w:t>
      </w:r>
      <w:r w:rsidR="00A7380C">
        <w:rPr>
          <w:bCs/>
          <w:sz w:val="28"/>
          <w:szCs w:val="28"/>
        </w:rPr>
        <w:t xml:space="preserve">: </w:t>
      </w:r>
      <w:r w:rsidR="00A7380C" w:rsidRPr="00A7380C">
        <w:rPr>
          <w:bCs/>
          <w:sz w:val="28"/>
          <w:szCs w:val="28"/>
        </w:rPr>
        <w:t>подготовка и представление</w:t>
      </w:r>
      <w:r w:rsidR="00F775D9" w:rsidRPr="00A7380C">
        <w:rPr>
          <w:bCs/>
          <w:sz w:val="28"/>
          <w:szCs w:val="28"/>
        </w:rPr>
        <w:t xml:space="preserve">. Популяризация </w:t>
      </w:r>
      <w:r w:rsidR="00A7380C">
        <w:rPr>
          <w:bCs/>
          <w:sz w:val="28"/>
          <w:szCs w:val="28"/>
        </w:rPr>
        <w:t>научно-</w:t>
      </w:r>
      <w:r w:rsidR="00F775D9" w:rsidRPr="00A7380C">
        <w:rPr>
          <w:bCs/>
          <w:sz w:val="28"/>
          <w:szCs w:val="28"/>
        </w:rPr>
        <w:t>психологической информации в веб-пространстве</w:t>
      </w:r>
      <w:r w:rsidR="00A7380C" w:rsidRPr="00A7380C">
        <w:rPr>
          <w:bCs/>
          <w:sz w:val="28"/>
          <w:szCs w:val="28"/>
        </w:rPr>
        <w:t xml:space="preserve"> с </w:t>
      </w:r>
      <w:r w:rsidR="00A7380C" w:rsidRPr="00A7380C">
        <w:rPr>
          <w:color w:val="000000"/>
          <w:sz w:val="28"/>
          <w:szCs w:val="28"/>
          <w:shd w:val="clear" w:color="auto" w:fill="FFFFFF"/>
        </w:rPr>
        <w:t>учетом возрастных, социальных, культурных и социально-экономических аспектов</w:t>
      </w:r>
      <w:r w:rsidR="00A7380C">
        <w:rPr>
          <w:color w:val="000000"/>
          <w:sz w:val="28"/>
          <w:szCs w:val="28"/>
          <w:shd w:val="clear" w:color="auto" w:fill="FFFFFF"/>
        </w:rPr>
        <w:t xml:space="preserve"> аудитории</w:t>
      </w:r>
      <w:r w:rsidR="00F775D9" w:rsidRPr="00A7380C">
        <w:rPr>
          <w:bCs/>
          <w:sz w:val="28"/>
          <w:szCs w:val="28"/>
        </w:rPr>
        <w:t>. С</w:t>
      </w:r>
      <w:r w:rsidR="00F775D9" w:rsidRPr="00A7380C">
        <w:rPr>
          <w:bCs/>
          <w:sz w:val="28"/>
          <w:szCs w:val="28"/>
          <w:shd w:val="clear" w:color="auto" w:fill="FFFFFF"/>
        </w:rPr>
        <w:t>редства</w:t>
      </w:r>
      <w:r w:rsidR="00F775D9" w:rsidRPr="00F775D9">
        <w:rPr>
          <w:sz w:val="28"/>
          <w:szCs w:val="28"/>
          <w:shd w:val="clear" w:color="auto" w:fill="FFFFFF"/>
        </w:rPr>
        <w:t xml:space="preserve"> обмена психологической информацией и профессионального </w:t>
      </w:r>
      <w:r w:rsidR="00F775D9" w:rsidRPr="00F775D9">
        <w:rPr>
          <w:bCs/>
          <w:sz w:val="28"/>
          <w:szCs w:val="28"/>
          <w:shd w:val="clear" w:color="auto" w:fill="FFFFFF"/>
        </w:rPr>
        <w:t>общения</w:t>
      </w:r>
      <w:r w:rsidR="00F775D9" w:rsidRPr="00F775D9">
        <w:rPr>
          <w:sz w:val="28"/>
          <w:szCs w:val="28"/>
          <w:shd w:val="clear" w:color="auto" w:fill="FFFFFF"/>
        </w:rPr>
        <w:t> в сети </w:t>
      </w:r>
      <w:r w:rsidR="00F775D9" w:rsidRPr="00F775D9">
        <w:rPr>
          <w:bCs/>
          <w:sz w:val="28"/>
          <w:szCs w:val="28"/>
          <w:shd w:val="clear" w:color="auto" w:fill="FFFFFF"/>
        </w:rPr>
        <w:t>Интернет</w:t>
      </w:r>
      <w:r w:rsidR="00A7380C">
        <w:rPr>
          <w:bCs/>
          <w:sz w:val="28"/>
          <w:szCs w:val="28"/>
          <w:shd w:val="clear" w:color="auto" w:fill="FFFFFF"/>
        </w:rPr>
        <w:t xml:space="preserve">: </w:t>
      </w:r>
      <w:r w:rsidR="00F775D9" w:rsidRPr="00F775D9">
        <w:rPr>
          <w:sz w:val="28"/>
          <w:szCs w:val="28"/>
          <w:shd w:val="clear" w:color="auto" w:fill="FFFFFF"/>
        </w:rPr>
        <w:t xml:space="preserve">блоги, </w:t>
      </w:r>
      <w:r w:rsidR="00F775D9">
        <w:rPr>
          <w:sz w:val="28"/>
          <w:szCs w:val="28"/>
          <w:shd w:val="clear" w:color="auto" w:fill="FFFFFF"/>
        </w:rPr>
        <w:t>веб-</w:t>
      </w:r>
      <w:r w:rsidR="00F775D9" w:rsidRPr="00F775D9">
        <w:rPr>
          <w:sz w:val="28"/>
          <w:szCs w:val="28"/>
          <w:shd w:val="clear" w:color="auto" w:fill="FFFFFF"/>
        </w:rPr>
        <w:t>форумы, чаты (</w:t>
      </w:r>
      <w:r w:rsidR="00F775D9" w:rsidRPr="00F775D9">
        <w:rPr>
          <w:rStyle w:val="caps"/>
          <w:sz w:val="28"/>
          <w:szCs w:val="28"/>
        </w:rPr>
        <w:t>IRC</w:t>
      </w:r>
      <w:r w:rsidR="00F775D9" w:rsidRPr="00F775D9">
        <w:rPr>
          <w:sz w:val="28"/>
          <w:szCs w:val="28"/>
        </w:rPr>
        <w:t xml:space="preserve"> –Internet Relay Chat), </w:t>
      </w:r>
      <w:r w:rsidR="00F775D9" w:rsidRPr="00F775D9">
        <w:rPr>
          <w:color w:val="000000"/>
          <w:sz w:val="28"/>
          <w:szCs w:val="28"/>
          <w:shd w:val="clear" w:color="auto" w:fill="FFFFFF"/>
        </w:rPr>
        <w:t xml:space="preserve">Skype, </w:t>
      </w:r>
      <w:r w:rsidR="00F775D9" w:rsidRPr="00F775D9">
        <w:rPr>
          <w:sz w:val="28"/>
          <w:szCs w:val="28"/>
        </w:rPr>
        <w:t>телеконференции, MUDs, переписка по e</w:t>
      </w:r>
      <w:r w:rsidR="00F775D9" w:rsidRPr="00A7380C">
        <w:rPr>
          <w:sz w:val="28"/>
          <w:szCs w:val="28"/>
        </w:rPr>
        <w:noBreakHyphen/>
        <w:t>mail, ICQ, виртуальны</w:t>
      </w:r>
      <w:r w:rsidR="00A7380C" w:rsidRPr="00A7380C">
        <w:rPr>
          <w:sz w:val="28"/>
          <w:szCs w:val="28"/>
        </w:rPr>
        <w:t>е</w:t>
      </w:r>
      <w:r w:rsidR="00F775D9" w:rsidRPr="00A7380C">
        <w:rPr>
          <w:sz w:val="28"/>
          <w:szCs w:val="28"/>
        </w:rPr>
        <w:t xml:space="preserve"> класс</w:t>
      </w:r>
      <w:r w:rsidR="00A7380C" w:rsidRPr="00A7380C">
        <w:rPr>
          <w:sz w:val="28"/>
          <w:szCs w:val="28"/>
        </w:rPr>
        <w:t xml:space="preserve">ы, веб-сайты, веб-квесты, социальные сети, </w:t>
      </w:r>
      <w:r w:rsidR="00A7380C" w:rsidRPr="00A7380C">
        <w:rPr>
          <w:color w:val="000000"/>
          <w:sz w:val="28"/>
          <w:szCs w:val="28"/>
          <w:shd w:val="clear" w:color="auto" w:fill="FFFFFF"/>
        </w:rPr>
        <w:t>RSS 2.0</w:t>
      </w:r>
      <w:r w:rsidR="00A7380C">
        <w:rPr>
          <w:color w:val="000000"/>
          <w:sz w:val="28"/>
          <w:szCs w:val="28"/>
          <w:shd w:val="clear" w:color="auto" w:fill="FFFFFF"/>
        </w:rPr>
        <w:t>, веб-</w:t>
      </w:r>
      <w:r w:rsidR="00A7380C">
        <w:rPr>
          <w:color w:val="000000"/>
          <w:sz w:val="28"/>
          <w:szCs w:val="28"/>
          <w:shd w:val="clear" w:color="auto" w:fill="FFFFFF"/>
        </w:rPr>
        <w:lastRenderedPageBreak/>
        <w:t>портал</w:t>
      </w:r>
      <w:r w:rsidR="00F775D9" w:rsidRPr="00A7380C">
        <w:rPr>
          <w:sz w:val="28"/>
          <w:szCs w:val="28"/>
        </w:rPr>
        <w:t xml:space="preserve">. </w:t>
      </w:r>
      <w:r w:rsidR="00A7380C">
        <w:rPr>
          <w:sz w:val="28"/>
          <w:szCs w:val="28"/>
        </w:rPr>
        <w:t xml:space="preserve">Психолингвистические и психосемантические аспекты восприятия </w:t>
      </w:r>
      <w:r w:rsidR="000A09DC">
        <w:rPr>
          <w:sz w:val="28"/>
          <w:szCs w:val="28"/>
        </w:rPr>
        <w:t>психологической информации онлайн и офлайн.</w:t>
      </w:r>
      <w:r w:rsidR="00A7380C">
        <w:rPr>
          <w:sz w:val="28"/>
          <w:szCs w:val="28"/>
        </w:rPr>
        <w:t xml:space="preserve"> </w:t>
      </w:r>
    </w:p>
    <w:p w:rsidR="009E7E39" w:rsidRDefault="009E7E39"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992"/>
        <w:gridCol w:w="1134"/>
        <w:gridCol w:w="1276"/>
        <w:gridCol w:w="1843"/>
      </w:tblGrid>
      <w:tr w:rsidR="009E7E39" w:rsidRPr="00AB5EF4" w:rsidTr="00DA76CD">
        <w:trPr>
          <w:cantSplit/>
          <w:trHeight w:val="137"/>
          <w:tblHeader/>
        </w:trPr>
        <w:tc>
          <w:tcPr>
            <w:tcW w:w="513" w:type="dxa"/>
            <w:vMerge w:val="restart"/>
          </w:tcPr>
          <w:p w:rsidR="009E7E39" w:rsidRPr="00AB5EF4" w:rsidRDefault="009E7E39" w:rsidP="00C87FEE">
            <w:pPr>
              <w:widowControl w:val="0"/>
            </w:pPr>
          </w:p>
          <w:p w:rsidR="009E7E39" w:rsidRPr="00AB5EF4" w:rsidRDefault="009E7E39" w:rsidP="00C87FEE">
            <w:pPr>
              <w:widowControl w:val="0"/>
            </w:pPr>
            <w:r w:rsidRPr="00AB5EF4">
              <w:t>№</w:t>
            </w:r>
          </w:p>
          <w:p w:rsidR="009E7E39" w:rsidRPr="00AB5EF4" w:rsidRDefault="009E7E39" w:rsidP="00C87FEE">
            <w:pPr>
              <w:widowControl w:val="0"/>
            </w:pPr>
            <w:r w:rsidRPr="00AB5EF4">
              <w:t>п/п</w:t>
            </w:r>
          </w:p>
        </w:tc>
        <w:tc>
          <w:tcPr>
            <w:tcW w:w="1863" w:type="dxa"/>
            <w:vMerge w:val="restart"/>
          </w:tcPr>
          <w:p w:rsidR="009E7E39" w:rsidRPr="00AB5EF4" w:rsidRDefault="009E7E39" w:rsidP="00C87FEE">
            <w:pPr>
              <w:widowControl w:val="0"/>
            </w:pPr>
            <w:r w:rsidRPr="00AB5EF4">
              <w:t>Наименование темы (раздела) дисциплины</w:t>
            </w:r>
          </w:p>
        </w:tc>
        <w:tc>
          <w:tcPr>
            <w:tcW w:w="5245" w:type="dxa"/>
            <w:gridSpan w:val="5"/>
          </w:tcPr>
          <w:p w:rsidR="009E7E39" w:rsidRPr="00AB5EF4" w:rsidRDefault="009E7E39" w:rsidP="00C87FEE">
            <w:pPr>
              <w:widowControl w:val="0"/>
              <w:jc w:val="center"/>
            </w:pPr>
            <w:r w:rsidRPr="00AB5EF4">
              <w:t>Трудоемкость в часах</w:t>
            </w:r>
          </w:p>
        </w:tc>
        <w:tc>
          <w:tcPr>
            <w:tcW w:w="1843" w:type="dxa"/>
            <w:vMerge w:val="restart"/>
          </w:tcPr>
          <w:p w:rsidR="009E7E39" w:rsidRPr="00AB5EF4" w:rsidRDefault="009E7E39" w:rsidP="00C87FEE">
            <w:pPr>
              <w:widowControl w:val="0"/>
            </w:pPr>
            <w:r w:rsidRPr="00AB5EF4">
              <w:t>Формы текущего контроля успеваемости</w:t>
            </w:r>
          </w:p>
        </w:tc>
      </w:tr>
      <w:tr w:rsidR="009E7E39" w:rsidRPr="00AB5EF4" w:rsidTr="00DA76CD">
        <w:trPr>
          <w:cantSplit/>
          <w:trHeight w:val="162"/>
          <w:tblHeader/>
        </w:trPr>
        <w:tc>
          <w:tcPr>
            <w:tcW w:w="513" w:type="dxa"/>
            <w:vMerge/>
          </w:tcPr>
          <w:p w:rsidR="009E7E39" w:rsidRPr="00AB5EF4" w:rsidRDefault="009E7E39" w:rsidP="00C87FEE">
            <w:pPr>
              <w:widowControl w:val="0"/>
            </w:pPr>
          </w:p>
        </w:tc>
        <w:tc>
          <w:tcPr>
            <w:tcW w:w="1863" w:type="dxa"/>
            <w:vMerge/>
          </w:tcPr>
          <w:p w:rsidR="009E7E39" w:rsidRPr="00AB5EF4" w:rsidRDefault="009E7E39" w:rsidP="00C87FEE">
            <w:pPr>
              <w:widowControl w:val="0"/>
            </w:pPr>
          </w:p>
        </w:tc>
        <w:tc>
          <w:tcPr>
            <w:tcW w:w="851" w:type="dxa"/>
            <w:vMerge w:val="restart"/>
          </w:tcPr>
          <w:p w:rsidR="009E7E39" w:rsidRPr="00AB5EF4" w:rsidRDefault="009E7E39" w:rsidP="00C87FEE">
            <w:pPr>
              <w:widowControl w:val="0"/>
            </w:pPr>
            <w:r w:rsidRPr="00AB5EF4">
              <w:t>Всего</w:t>
            </w:r>
          </w:p>
        </w:tc>
        <w:tc>
          <w:tcPr>
            <w:tcW w:w="3118" w:type="dxa"/>
            <w:gridSpan w:val="3"/>
          </w:tcPr>
          <w:p w:rsidR="009E7E39" w:rsidRPr="00AB5EF4" w:rsidRDefault="00A47E9A" w:rsidP="00C87FEE">
            <w:pPr>
              <w:widowControl w:val="0"/>
            </w:pPr>
            <w:r>
              <w:t>Контактная работа-</w:t>
            </w:r>
            <w:r w:rsidR="009E7E39" w:rsidRPr="00AB5EF4">
              <w:t>Аудиторная работа</w:t>
            </w:r>
          </w:p>
        </w:tc>
        <w:tc>
          <w:tcPr>
            <w:tcW w:w="1276" w:type="dxa"/>
            <w:vMerge w:val="restart"/>
          </w:tcPr>
          <w:p w:rsidR="009E7E39" w:rsidRPr="00AB5EF4" w:rsidRDefault="009E7E39" w:rsidP="00C87FEE">
            <w:pPr>
              <w:widowControl w:val="0"/>
            </w:pPr>
            <w:r w:rsidRPr="00AB5EF4">
              <w:t>Самостоятельная работа</w:t>
            </w:r>
          </w:p>
        </w:tc>
        <w:tc>
          <w:tcPr>
            <w:tcW w:w="1843" w:type="dxa"/>
            <w:vMerge/>
          </w:tcPr>
          <w:p w:rsidR="009E7E39" w:rsidRPr="00AB5EF4" w:rsidRDefault="009E7E39" w:rsidP="00C87FEE">
            <w:pPr>
              <w:widowControl w:val="0"/>
            </w:pPr>
          </w:p>
        </w:tc>
      </w:tr>
      <w:tr w:rsidR="009E7E39" w:rsidRPr="00AB5EF4" w:rsidTr="00DA76CD">
        <w:trPr>
          <w:cantSplit/>
          <w:trHeight w:val="542"/>
          <w:tblHeader/>
        </w:trPr>
        <w:tc>
          <w:tcPr>
            <w:tcW w:w="513" w:type="dxa"/>
            <w:vMerge/>
          </w:tcPr>
          <w:p w:rsidR="009E7E39" w:rsidRPr="00AB5EF4" w:rsidRDefault="009E7E39" w:rsidP="00C87FEE">
            <w:pPr>
              <w:widowControl w:val="0"/>
            </w:pPr>
          </w:p>
        </w:tc>
        <w:tc>
          <w:tcPr>
            <w:tcW w:w="1863" w:type="dxa"/>
            <w:vMerge/>
          </w:tcPr>
          <w:p w:rsidR="009E7E39" w:rsidRPr="00AB5EF4" w:rsidRDefault="009E7E39" w:rsidP="00C87FEE">
            <w:pPr>
              <w:widowControl w:val="0"/>
            </w:pPr>
          </w:p>
        </w:tc>
        <w:tc>
          <w:tcPr>
            <w:tcW w:w="851" w:type="dxa"/>
            <w:vMerge/>
          </w:tcPr>
          <w:p w:rsidR="009E7E39" w:rsidRPr="00AB5EF4" w:rsidRDefault="009E7E39" w:rsidP="00C87FEE">
            <w:pPr>
              <w:widowControl w:val="0"/>
            </w:pPr>
          </w:p>
        </w:tc>
        <w:tc>
          <w:tcPr>
            <w:tcW w:w="992" w:type="dxa"/>
          </w:tcPr>
          <w:p w:rsidR="009E7E39" w:rsidRPr="00AB5EF4" w:rsidRDefault="009E7E39" w:rsidP="00C87FEE">
            <w:pPr>
              <w:widowControl w:val="0"/>
            </w:pPr>
            <w:r w:rsidRPr="00AB5EF4">
              <w:t>Общая</w:t>
            </w:r>
          </w:p>
        </w:tc>
        <w:tc>
          <w:tcPr>
            <w:tcW w:w="992" w:type="dxa"/>
          </w:tcPr>
          <w:p w:rsidR="009E7E39" w:rsidRPr="00AB5EF4" w:rsidRDefault="009E7E39" w:rsidP="00C87FEE">
            <w:pPr>
              <w:widowControl w:val="0"/>
            </w:pPr>
            <w:r w:rsidRPr="00AB5EF4">
              <w:t>Лекции</w:t>
            </w:r>
          </w:p>
        </w:tc>
        <w:tc>
          <w:tcPr>
            <w:tcW w:w="1134" w:type="dxa"/>
          </w:tcPr>
          <w:p w:rsidR="009E7E39" w:rsidRPr="00AB5EF4" w:rsidRDefault="009E7E39" w:rsidP="00C87FEE">
            <w:pPr>
              <w:widowControl w:val="0"/>
            </w:pPr>
            <w:r w:rsidRPr="00AB5EF4">
              <w:t>Практические и семинарские занятия</w:t>
            </w:r>
          </w:p>
        </w:tc>
        <w:tc>
          <w:tcPr>
            <w:tcW w:w="1276" w:type="dxa"/>
            <w:vMerge/>
          </w:tcPr>
          <w:p w:rsidR="009E7E39" w:rsidRPr="00AB5EF4" w:rsidRDefault="009E7E39" w:rsidP="00C87FEE">
            <w:pPr>
              <w:widowControl w:val="0"/>
            </w:pPr>
          </w:p>
        </w:tc>
        <w:tc>
          <w:tcPr>
            <w:tcW w:w="1843" w:type="dxa"/>
            <w:vMerge/>
          </w:tcPr>
          <w:p w:rsidR="009E7E39" w:rsidRPr="00AB5EF4" w:rsidRDefault="009E7E39" w:rsidP="00C87FEE">
            <w:pPr>
              <w:widowControl w:val="0"/>
            </w:pPr>
          </w:p>
        </w:tc>
      </w:tr>
      <w:tr w:rsidR="009E7E39" w:rsidRPr="00AB5EF4" w:rsidTr="00DA76CD">
        <w:trPr>
          <w:trHeight w:val="1018"/>
        </w:trPr>
        <w:tc>
          <w:tcPr>
            <w:tcW w:w="513" w:type="dxa"/>
          </w:tcPr>
          <w:p w:rsidR="009E7E39" w:rsidRPr="00AB5EF4" w:rsidRDefault="009E7E39" w:rsidP="009E7E39">
            <w:pPr>
              <w:widowControl w:val="0"/>
            </w:pPr>
            <w:r>
              <w:t>1</w:t>
            </w:r>
          </w:p>
        </w:tc>
        <w:tc>
          <w:tcPr>
            <w:tcW w:w="1863" w:type="dxa"/>
          </w:tcPr>
          <w:p w:rsidR="009E7E39" w:rsidRPr="00260CB4" w:rsidRDefault="009E7E39" w:rsidP="009E7E39">
            <w:pPr>
              <w:widowControl w:val="0"/>
              <w:jc w:val="both"/>
            </w:pPr>
            <w:r w:rsidRPr="00260CB4">
              <w:rPr>
                <w:rFonts w:eastAsia="Calibri"/>
                <w:lang w:eastAsia="ar-SA"/>
              </w:rPr>
              <w:t>Психолингвистика и психосемантика общения</w:t>
            </w:r>
          </w:p>
        </w:tc>
        <w:tc>
          <w:tcPr>
            <w:tcW w:w="851" w:type="dxa"/>
            <w:vAlign w:val="center"/>
          </w:tcPr>
          <w:p w:rsidR="009E7E39" w:rsidRPr="00AB5EF4" w:rsidRDefault="009E7E39" w:rsidP="00267FB3">
            <w:pPr>
              <w:jc w:val="center"/>
              <w:rPr>
                <w:color w:val="000000"/>
              </w:rPr>
            </w:pPr>
            <w:r>
              <w:rPr>
                <w:color w:val="000000"/>
              </w:rPr>
              <w:t>1</w:t>
            </w:r>
            <w:r w:rsidR="00267FB3">
              <w:rPr>
                <w:color w:val="000000"/>
              </w:rPr>
              <w:t>6</w:t>
            </w:r>
          </w:p>
        </w:tc>
        <w:tc>
          <w:tcPr>
            <w:tcW w:w="992" w:type="dxa"/>
            <w:vAlign w:val="center"/>
          </w:tcPr>
          <w:p w:rsidR="009E7E39" w:rsidRPr="00AB5EF4" w:rsidRDefault="009E7E39" w:rsidP="009E7E39">
            <w:pPr>
              <w:jc w:val="center"/>
              <w:rPr>
                <w:color w:val="000000"/>
              </w:rPr>
            </w:pPr>
            <w:r>
              <w:rPr>
                <w:color w:val="000000"/>
              </w:rPr>
              <w:t>4</w:t>
            </w:r>
          </w:p>
        </w:tc>
        <w:tc>
          <w:tcPr>
            <w:tcW w:w="992" w:type="dxa"/>
            <w:vAlign w:val="center"/>
          </w:tcPr>
          <w:p w:rsidR="009E7E39" w:rsidRPr="00AB5EF4" w:rsidRDefault="009E7E39" w:rsidP="009E7E39">
            <w:pPr>
              <w:jc w:val="center"/>
              <w:rPr>
                <w:color w:val="000000"/>
              </w:rPr>
            </w:pPr>
            <w:r>
              <w:rPr>
                <w:color w:val="000000"/>
              </w:rPr>
              <w:t>2</w:t>
            </w:r>
          </w:p>
        </w:tc>
        <w:tc>
          <w:tcPr>
            <w:tcW w:w="1134" w:type="dxa"/>
            <w:vAlign w:val="center"/>
          </w:tcPr>
          <w:p w:rsidR="009E7E39" w:rsidRPr="00AB5EF4" w:rsidRDefault="009E7E39" w:rsidP="009E7E39">
            <w:pPr>
              <w:jc w:val="center"/>
              <w:rPr>
                <w:color w:val="000000"/>
              </w:rPr>
            </w:pPr>
            <w:r>
              <w:rPr>
                <w:color w:val="000000"/>
              </w:rPr>
              <w:t>2</w:t>
            </w:r>
          </w:p>
        </w:tc>
        <w:tc>
          <w:tcPr>
            <w:tcW w:w="1276" w:type="dxa"/>
            <w:vAlign w:val="center"/>
          </w:tcPr>
          <w:p w:rsidR="009E7E39" w:rsidRPr="00AB5EF4" w:rsidRDefault="009E7E39" w:rsidP="00267FB3">
            <w:pPr>
              <w:jc w:val="center"/>
              <w:rPr>
                <w:color w:val="000000"/>
              </w:rPr>
            </w:pPr>
            <w:r>
              <w:rPr>
                <w:color w:val="000000"/>
              </w:rPr>
              <w:t>1</w:t>
            </w:r>
            <w:r w:rsidR="00267FB3">
              <w:rPr>
                <w:color w:val="000000"/>
              </w:rPr>
              <w:t>2</w:t>
            </w:r>
          </w:p>
        </w:tc>
        <w:tc>
          <w:tcPr>
            <w:tcW w:w="1843" w:type="dxa"/>
          </w:tcPr>
          <w:p w:rsidR="009E7E39" w:rsidRPr="00843221" w:rsidRDefault="009E7E39" w:rsidP="009E7E39">
            <w:pPr>
              <w:widowControl w:val="0"/>
            </w:pPr>
            <w:r w:rsidRPr="00843221">
              <w:t>Дискуссия.</w:t>
            </w:r>
          </w:p>
          <w:p w:rsidR="009E7E39" w:rsidRDefault="009E7E39" w:rsidP="009E7E39">
            <w:pPr>
              <w:widowControl w:val="0"/>
            </w:pPr>
            <w:r w:rsidRPr="00843221">
              <w:t>Решение задач</w:t>
            </w:r>
          </w:p>
          <w:p w:rsidR="009E7E39" w:rsidRPr="00843221" w:rsidRDefault="009E7E39" w:rsidP="009E7E39">
            <w:pPr>
              <w:widowControl w:val="0"/>
              <w:rPr>
                <w:highlight w:val="yellow"/>
              </w:rPr>
            </w:pPr>
          </w:p>
        </w:tc>
      </w:tr>
      <w:tr w:rsidR="009E7E39" w:rsidRPr="00AB5EF4" w:rsidTr="00DA76CD">
        <w:trPr>
          <w:trHeight w:val="411"/>
        </w:trPr>
        <w:tc>
          <w:tcPr>
            <w:tcW w:w="513" w:type="dxa"/>
          </w:tcPr>
          <w:p w:rsidR="009E7E39" w:rsidRPr="00AB5EF4" w:rsidRDefault="009E7E39" w:rsidP="009E7E39">
            <w:pPr>
              <w:widowControl w:val="0"/>
            </w:pPr>
            <w:r>
              <w:t>2</w:t>
            </w:r>
          </w:p>
        </w:tc>
        <w:tc>
          <w:tcPr>
            <w:tcW w:w="1863" w:type="dxa"/>
          </w:tcPr>
          <w:p w:rsidR="009E7E39" w:rsidRPr="00260CB4" w:rsidRDefault="009E7E39" w:rsidP="009E7E39">
            <w:pPr>
              <w:widowControl w:val="0"/>
              <w:rPr>
                <w:bCs/>
                <w:snapToGrid w:val="0"/>
                <w:lang w:eastAsia="en-US"/>
              </w:rPr>
            </w:pPr>
            <w:r w:rsidRPr="00260CB4">
              <w:rPr>
                <w:snapToGrid w:val="0"/>
                <w:lang w:eastAsia="en-US"/>
              </w:rPr>
              <w:t>Виртуальное общение как предмет психологической науки и практики</w:t>
            </w:r>
          </w:p>
        </w:tc>
        <w:tc>
          <w:tcPr>
            <w:tcW w:w="851" w:type="dxa"/>
            <w:vAlign w:val="center"/>
          </w:tcPr>
          <w:p w:rsidR="009E7E39" w:rsidRPr="00AB5EF4" w:rsidRDefault="009E7E39" w:rsidP="00267FB3">
            <w:pPr>
              <w:jc w:val="center"/>
              <w:rPr>
                <w:color w:val="000000"/>
              </w:rPr>
            </w:pPr>
            <w:r>
              <w:rPr>
                <w:color w:val="000000"/>
              </w:rPr>
              <w:t>1</w:t>
            </w:r>
            <w:r w:rsidR="00267FB3">
              <w:rPr>
                <w:color w:val="000000"/>
              </w:rPr>
              <w:t>6</w:t>
            </w:r>
          </w:p>
        </w:tc>
        <w:tc>
          <w:tcPr>
            <w:tcW w:w="992" w:type="dxa"/>
            <w:vAlign w:val="center"/>
          </w:tcPr>
          <w:p w:rsidR="009E7E39" w:rsidRPr="00AB5EF4" w:rsidRDefault="009E7E39" w:rsidP="009E7E39">
            <w:pPr>
              <w:jc w:val="center"/>
              <w:rPr>
                <w:color w:val="000000"/>
              </w:rPr>
            </w:pPr>
            <w:r>
              <w:rPr>
                <w:color w:val="000000"/>
              </w:rPr>
              <w:t>4</w:t>
            </w:r>
          </w:p>
        </w:tc>
        <w:tc>
          <w:tcPr>
            <w:tcW w:w="992" w:type="dxa"/>
            <w:vAlign w:val="center"/>
          </w:tcPr>
          <w:p w:rsidR="009E7E39" w:rsidRPr="00AB5EF4" w:rsidRDefault="009E7E39" w:rsidP="009E7E39">
            <w:pPr>
              <w:jc w:val="center"/>
              <w:rPr>
                <w:color w:val="000000"/>
              </w:rPr>
            </w:pPr>
            <w:r>
              <w:rPr>
                <w:color w:val="000000"/>
              </w:rPr>
              <w:t>2</w:t>
            </w:r>
          </w:p>
        </w:tc>
        <w:tc>
          <w:tcPr>
            <w:tcW w:w="1134" w:type="dxa"/>
            <w:vAlign w:val="center"/>
          </w:tcPr>
          <w:p w:rsidR="009E7E39" w:rsidRPr="00AB5EF4" w:rsidRDefault="009E7E39" w:rsidP="009E7E39">
            <w:pPr>
              <w:jc w:val="center"/>
              <w:rPr>
                <w:color w:val="000000"/>
              </w:rPr>
            </w:pPr>
            <w:r>
              <w:rPr>
                <w:color w:val="000000"/>
              </w:rPr>
              <w:t>2</w:t>
            </w:r>
          </w:p>
        </w:tc>
        <w:tc>
          <w:tcPr>
            <w:tcW w:w="1276" w:type="dxa"/>
            <w:vAlign w:val="center"/>
          </w:tcPr>
          <w:p w:rsidR="009E7E39" w:rsidRPr="00AB5EF4" w:rsidRDefault="009E7E39" w:rsidP="00267FB3">
            <w:pPr>
              <w:jc w:val="center"/>
              <w:rPr>
                <w:color w:val="000000"/>
              </w:rPr>
            </w:pPr>
            <w:r>
              <w:rPr>
                <w:color w:val="000000"/>
              </w:rPr>
              <w:t>1</w:t>
            </w:r>
            <w:r w:rsidR="00267FB3">
              <w:rPr>
                <w:color w:val="000000"/>
              </w:rPr>
              <w:t>2</w:t>
            </w:r>
          </w:p>
        </w:tc>
        <w:tc>
          <w:tcPr>
            <w:tcW w:w="1843" w:type="dxa"/>
          </w:tcPr>
          <w:p w:rsidR="009E7E39" w:rsidRPr="00843221" w:rsidRDefault="009E7E39" w:rsidP="009E7E39">
            <w:pPr>
              <w:widowControl w:val="0"/>
            </w:pPr>
            <w:r w:rsidRPr="00843221">
              <w:t>Дискуссия</w:t>
            </w:r>
          </w:p>
          <w:p w:rsidR="009E7E39" w:rsidRDefault="009E7E39" w:rsidP="009E7E39">
            <w:pPr>
              <w:widowControl w:val="0"/>
            </w:pPr>
            <w:r w:rsidRPr="00843221">
              <w:t>Решение задач</w:t>
            </w:r>
          </w:p>
          <w:p w:rsidR="009E7E39" w:rsidRDefault="009E7E39" w:rsidP="009E7E39">
            <w:pPr>
              <w:widowControl w:val="0"/>
            </w:pPr>
            <w:r>
              <w:t>Кейс-метод</w:t>
            </w:r>
          </w:p>
          <w:p w:rsidR="009E7E39" w:rsidRPr="00843221" w:rsidRDefault="009E7E39" w:rsidP="009E7E39">
            <w:pPr>
              <w:widowControl w:val="0"/>
              <w:rPr>
                <w:highlight w:val="yellow"/>
              </w:rPr>
            </w:pPr>
          </w:p>
        </w:tc>
      </w:tr>
      <w:tr w:rsidR="009E7E39" w:rsidRPr="00AB5EF4" w:rsidTr="00DA76CD">
        <w:trPr>
          <w:trHeight w:val="411"/>
        </w:trPr>
        <w:tc>
          <w:tcPr>
            <w:tcW w:w="513" w:type="dxa"/>
          </w:tcPr>
          <w:p w:rsidR="009E7E39" w:rsidRPr="00AB5EF4" w:rsidRDefault="009E7E39" w:rsidP="009E7E39">
            <w:pPr>
              <w:widowControl w:val="0"/>
            </w:pPr>
            <w:r>
              <w:t>3</w:t>
            </w:r>
          </w:p>
        </w:tc>
        <w:tc>
          <w:tcPr>
            <w:tcW w:w="1863" w:type="dxa"/>
          </w:tcPr>
          <w:p w:rsidR="009E7E39" w:rsidRPr="00260CB4" w:rsidRDefault="009E7E39" w:rsidP="009E7E39">
            <w:pPr>
              <w:widowControl w:val="0"/>
              <w:rPr>
                <w:bCs/>
                <w:snapToGrid w:val="0"/>
                <w:lang w:eastAsia="en-US"/>
              </w:rPr>
            </w:pPr>
            <w:r w:rsidRPr="00260CB4">
              <w:rPr>
                <w:rFonts w:eastAsia="Calibri"/>
                <w:lang w:eastAsia="ar-SA"/>
              </w:rPr>
              <w:t>Психолингвистические и психосемантические аспекты виртуальной коммуникации</w:t>
            </w:r>
          </w:p>
        </w:tc>
        <w:tc>
          <w:tcPr>
            <w:tcW w:w="851" w:type="dxa"/>
            <w:vAlign w:val="center"/>
          </w:tcPr>
          <w:p w:rsidR="009E7E39" w:rsidRPr="00AB5EF4" w:rsidRDefault="009E7E39" w:rsidP="00267FB3">
            <w:pPr>
              <w:jc w:val="center"/>
              <w:rPr>
                <w:color w:val="000000"/>
              </w:rPr>
            </w:pPr>
            <w:r>
              <w:rPr>
                <w:color w:val="000000"/>
              </w:rPr>
              <w:t>2</w:t>
            </w:r>
            <w:r w:rsidR="00267FB3">
              <w:rPr>
                <w:color w:val="000000"/>
              </w:rPr>
              <w:t>0</w:t>
            </w:r>
          </w:p>
        </w:tc>
        <w:tc>
          <w:tcPr>
            <w:tcW w:w="992" w:type="dxa"/>
            <w:vAlign w:val="center"/>
          </w:tcPr>
          <w:p w:rsidR="009E7E39" w:rsidRPr="00AB5EF4" w:rsidRDefault="00267FB3" w:rsidP="009E7E39">
            <w:pPr>
              <w:jc w:val="center"/>
              <w:rPr>
                <w:color w:val="000000"/>
              </w:rPr>
            </w:pPr>
            <w:r>
              <w:rPr>
                <w:color w:val="000000"/>
              </w:rPr>
              <w:t>8</w:t>
            </w:r>
          </w:p>
        </w:tc>
        <w:tc>
          <w:tcPr>
            <w:tcW w:w="992" w:type="dxa"/>
            <w:vAlign w:val="center"/>
          </w:tcPr>
          <w:p w:rsidR="009E7E39" w:rsidRPr="00AB5EF4" w:rsidRDefault="00267FB3" w:rsidP="009E7E39">
            <w:pPr>
              <w:jc w:val="center"/>
              <w:rPr>
                <w:color w:val="000000"/>
              </w:rPr>
            </w:pPr>
            <w:r>
              <w:rPr>
                <w:color w:val="000000"/>
              </w:rPr>
              <w:t>4</w:t>
            </w:r>
          </w:p>
        </w:tc>
        <w:tc>
          <w:tcPr>
            <w:tcW w:w="1134" w:type="dxa"/>
            <w:vAlign w:val="center"/>
          </w:tcPr>
          <w:p w:rsidR="009E7E39" w:rsidRPr="00AB5EF4" w:rsidRDefault="00267FB3" w:rsidP="009E7E39">
            <w:pPr>
              <w:jc w:val="center"/>
              <w:rPr>
                <w:color w:val="000000"/>
              </w:rPr>
            </w:pPr>
            <w:r>
              <w:rPr>
                <w:color w:val="000000"/>
              </w:rPr>
              <w:t>4</w:t>
            </w:r>
          </w:p>
        </w:tc>
        <w:tc>
          <w:tcPr>
            <w:tcW w:w="1276" w:type="dxa"/>
            <w:vAlign w:val="center"/>
          </w:tcPr>
          <w:p w:rsidR="009E7E39" w:rsidRPr="00AB5EF4" w:rsidRDefault="009E7E39" w:rsidP="00267FB3">
            <w:pPr>
              <w:jc w:val="center"/>
              <w:rPr>
                <w:color w:val="000000"/>
              </w:rPr>
            </w:pPr>
            <w:r>
              <w:rPr>
                <w:color w:val="000000"/>
              </w:rPr>
              <w:t>1</w:t>
            </w:r>
            <w:r w:rsidR="00267FB3">
              <w:rPr>
                <w:color w:val="000000"/>
              </w:rPr>
              <w:t>2</w:t>
            </w:r>
          </w:p>
        </w:tc>
        <w:tc>
          <w:tcPr>
            <w:tcW w:w="1843" w:type="dxa"/>
          </w:tcPr>
          <w:p w:rsidR="009E7E39" w:rsidRPr="00843221" w:rsidRDefault="009E7E39" w:rsidP="009E7E39">
            <w:pPr>
              <w:widowControl w:val="0"/>
            </w:pPr>
            <w:r w:rsidRPr="00843221">
              <w:t>Дискуссия</w:t>
            </w:r>
          </w:p>
          <w:p w:rsidR="009E7E39" w:rsidRDefault="009E7E39" w:rsidP="009E7E39">
            <w:pPr>
              <w:widowControl w:val="0"/>
            </w:pPr>
            <w:r w:rsidRPr="00843221">
              <w:t>Решение задач</w:t>
            </w:r>
          </w:p>
          <w:p w:rsidR="009E7E39" w:rsidRDefault="009E7E39" w:rsidP="009E7E39">
            <w:pPr>
              <w:widowControl w:val="0"/>
            </w:pPr>
            <w:r>
              <w:t>Тренинг</w:t>
            </w:r>
          </w:p>
          <w:p w:rsidR="009E7E39" w:rsidRPr="00843221" w:rsidRDefault="009E7E39" w:rsidP="009E7E39">
            <w:pPr>
              <w:widowControl w:val="0"/>
            </w:pPr>
          </w:p>
        </w:tc>
      </w:tr>
      <w:tr w:rsidR="009E7E39" w:rsidRPr="00AB5EF4" w:rsidTr="00DA76CD">
        <w:trPr>
          <w:trHeight w:val="411"/>
        </w:trPr>
        <w:tc>
          <w:tcPr>
            <w:tcW w:w="513" w:type="dxa"/>
          </w:tcPr>
          <w:p w:rsidR="009E7E39" w:rsidRDefault="009E7E39" w:rsidP="009E7E39">
            <w:pPr>
              <w:widowControl w:val="0"/>
            </w:pPr>
            <w:r>
              <w:t>4</w:t>
            </w:r>
          </w:p>
        </w:tc>
        <w:tc>
          <w:tcPr>
            <w:tcW w:w="1863" w:type="dxa"/>
          </w:tcPr>
          <w:p w:rsidR="009E7E39" w:rsidRPr="00260CB4" w:rsidRDefault="009E7E39" w:rsidP="009E7E39">
            <w:pPr>
              <w:widowControl w:val="0"/>
              <w:rPr>
                <w:rFonts w:eastAsia="Calibri"/>
                <w:lang w:eastAsia="ar-SA"/>
              </w:rPr>
            </w:pPr>
            <w:r w:rsidRPr="00260CB4">
              <w:rPr>
                <w:rFonts w:eastAsia="Calibri"/>
                <w:lang w:eastAsia="ar-SA"/>
              </w:rPr>
              <w:t>Психолингвистические и психосемантические аспекты виртуального взаимодействия</w:t>
            </w:r>
          </w:p>
        </w:tc>
        <w:tc>
          <w:tcPr>
            <w:tcW w:w="851" w:type="dxa"/>
            <w:vAlign w:val="center"/>
          </w:tcPr>
          <w:p w:rsidR="009E7E39" w:rsidRDefault="009E7E39" w:rsidP="00267FB3">
            <w:pPr>
              <w:jc w:val="center"/>
              <w:rPr>
                <w:color w:val="000000"/>
              </w:rPr>
            </w:pPr>
            <w:r>
              <w:rPr>
                <w:color w:val="000000"/>
              </w:rPr>
              <w:t>2</w:t>
            </w:r>
            <w:r w:rsidR="00267FB3">
              <w:rPr>
                <w:color w:val="000000"/>
              </w:rPr>
              <w:t>0</w:t>
            </w:r>
          </w:p>
        </w:tc>
        <w:tc>
          <w:tcPr>
            <w:tcW w:w="992" w:type="dxa"/>
            <w:vAlign w:val="center"/>
          </w:tcPr>
          <w:p w:rsidR="009E7E39" w:rsidRDefault="009E7E39" w:rsidP="009E7E39">
            <w:pPr>
              <w:jc w:val="center"/>
              <w:rPr>
                <w:color w:val="000000"/>
              </w:rPr>
            </w:pPr>
            <w:r>
              <w:rPr>
                <w:color w:val="000000"/>
              </w:rPr>
              <w:t>8</w:t>
            </w:r>
          </w:p>
        </w:tc>
        <w:tc>
          <w:tcPr>
            <w:tcW w:w="992" w:type="dxa"/>
            <w:vAlign w:val="center"/>
          </w:tcPr>
          <w:p w:rsidR="009E7E39" w:rsidRDefault="00267FB3" w:rsidP="009E7E39">
            <w:pPr>
              <w:jc w:val="center"/>
              <w:rPr>
                <w:color w:val="000000"/>
              </w:rPr>
            </w:pPr>
            <w:r>
              <w:rPr>
                <w:color w:val="000000"/>
              </w:rPr>
              <w:t>4</w:t>
            </w:r>
          </w:p>
        </w:tc>
        <w:tc>
          <w:tcPr>
            <w:tcW w:w="1134" w:type="dxa"/>
            <w:vAlign w:val="center"/>
          </w:tcPr>
          <w:p w:rsidR="009E7E39" w:rsidRDefault="009E7E39" w:rsidP="009E7E39">
            <w:pPr>
              <w:jc w:val="center"/>
              <w:rPr>
                <w:color w:val="000000"/>
              </w:rPr>
            </w:pPr>
            <w:r>
              <w:rPr>
                <w:color w:val="000000"/>
              </w:rPr>
              <w:t>4</w:t>
            </w:r>
          </w:p>
        </w:tc>
        <w:tc>
          <w:tcPr>
            <w:tcW w:w="1276" w:type="dxa"/>
            <w:vAlign w:val="center"/>
          </w:tcPr>
          <w:p w:rsidR="009E7E39" w:rsidRDefault="009E7E39" w:rsidP="00267FB3">
            <w:pPr>
              <w:jc w:val="center"/>
              <w:rPr>
                <w:color w:val="000000"/>
              </w:rPr>
            </w:pPr>
            <w:r>
              <w:rPr>
                <w:color w:val="000000"/>
              </w:rPr>
              <w:t>1</w:t>
            </w:r>
            <w:r w:rsidR="00267FB3">
              <w:rPr>
                <w:color w:val="000000"/>
              </w:rPr>
              <w:t>2</w:t>
            </w:r>
          </w:p>
        </w:tc>
        <w:tc>
          <w:tcPr>
            <w:tcW w:w="1843" w:type="dxa"/>
          </w:tcPr>
          <w:p w:rsidR="009E7E39" w:rsidRPr="00843221" w:rsidRDefault="009E7E39" w:rsidP="009E7E39">
            <w:pPr>
              <w:widowControl w:val="0"/>
            </w:pPr>
            <w:r w:rsidRPr="00843221">
              <w:t>Дискуссия</w:t>
            </w:r>
          </w:p>
          <w:p w:rsidR="009E7E39" w:rsidRDefault="009E7E39" w:rsidP="009E7E39">
            <w:pPr>
              <w:widowControl w:val="0"/>
            </w:pPr>
            <w:r w:rsidRPr="00843221">
              <w:t>Решение задач</w:t>
            </w:r>
          </w:p>
          <w:p w:rsidR="009E7E39" w:rsidRDefault="009E7E39" w:rsidP="009E7E39">
            <w:pPr>
              <w:widowControl w:val="0"/>
            </w:pPr>
            <w:r>
              <w:t>Тренинг</w:t>
            </w:r>
          </w:p>
          <w:p w:rsidR="009E7E39" w:rsidRPr="00843221" w:rsidRDefault="009E7E39" w:rsidP="009E7E39">
            <w:pPr>
              <w:widowControl w:val="0"/>
            </w:pPr>
          </w:p>
        </w:tc>
      </w:tr>
      <w:tr w:rsidR="009E7E39" w:rsidRPr="00AB5EF4" w:rsidTr="00DA76CD">
        <w:trPr>
          <w:trHeight w:val="411"/>
        </w:trPr>
        <w:tc>
          <w:tcPr>
            <w:tcW w:w="513" w:type="dxa"/>
          </w:tcPr>
          <w:p w:rsidR="009E7E39" w:rsidRDefault="009E7E39" w:rsidP="009E7E39">
            <w:pPr>
              <w:widowControl w:val="0"/>
            </w:pPr>
            <w:r>
              <w:t>5</w:t>
            </w:r>
          </w:p>
        </w:tc>
        <w:tc>
          <w:tcPr>
            <w:tcW w:w="1863" w:type="dxa"/>
          </w:tcPr>
          <w:p w:rsidR="009E7E39" w:rsidRPr="00260CB4" w:rsidRDefault="009E7E39" w:rsidP="009E7E39">
            <w:pPr>
              <w:widowControl w:val="0"/>
              <w:rPr>
                <w:rFonts w:eastAsia="Calibri"/>
                <w:lang w:eastAsia="ar-SA"/>
              </w:rPr>
            </w:pPr>
            <w:r w:rsidRPr="00260CB4">
              <w:rPr>
                <w:rFonts w:eastAsia="Calibri"/>
                <w:lang w:eastAsia="ar-SA"/>
              </w:rPr>
              <w:t>Психолингвистические и психосемантические аспекты социальной перцепции в виртуальной среде</w:t>
            </w:r>
          </w:p>
        </w:tc>
        <w:tc>
          <w:tcPr>
            <w:tcW w:w="851" w:type="dxa"/>
            <w:vAlign w:val="center"/>
          </w:tcPr>
          <w:p w:rsidR="009E7E39" w:rsidRDefault="00267FB3" w:rsidP="009E7E39">
            <w:pPr>
              <w:jc w:val="center"/>
              <w:rPr>
                <w:color w:val="000000"/>
              </w:rPr>
            </w:pPr>
            <w:r>
              <w:rPr>
                <w:color w:val="000000"/>
              </w:rPr>
              <w:t>18</w:t>
            </w:r>
          </w:p>
        </w:tc>
        <w:tc>
          <w:tcPr>
            <w:tcW w:w="992" w:type="dxa"/>
            <w:vAlign w:val="center"/>
          </w:tcPr>
          <w:p w:rsidR="009E7E39" w:rsidRDefault="00267FB3" w:rsidP="009E7E39">
            <w:pPr>
              <w:jc w:val="center"/>
              <w:rPr>
                <w:color w:val="000000"/>
              </w:rPr>
            </w:pPr>
            <w:r>
              <w:rPr>
                <w:color w:val="000000"/>
              </w:rPr>
              <w:t>6</w:t>
            </w:r>
          </w:p>
        </w:tc>
        <w:tc>
          <w:tcPr>
            <w:tcW w:w="992" w:type="dxa"/>
            <w:vAlign w:val="center"/>
          </w:tcPr>
          <w:p w:rsidR="009E7E39" w:rsidRDefault="00267FB3" w:rsidP="009E7E39">
            <w:pPr>
              <w:jc w:val="center"/>
              <w:rPr>
                <w:color w:val="000000"/>
              </w:rPr>
            </w:pPr>
            <w:r>
              <w:rPr>
                <w:color w:val="000000"/>
              </w:rPr>
              <w:t>2</w:t>
            </w:r>
          </w:p>
        </w:tc>
        <w:tc>
          <w:tcPr>
            <w:tcW w:w="1134" w:type="dxa"/>
            <w:vAlign w:val="center"/>
          </w:tcPr>
          <w:p w:rsidR="009E7E39" w:rsidRDefault="009E7E39" w:rsidP="009E7E39">
            <w:pPr>
              <w:jc w:val="center"/>
              <w:rPr>
                <w:color w:val="000000"/>
              </w:rPr>
            </w:pPr>
            <w:r>
              <w:rPr>
                <w:color w:val="000000"/>
              </w:rPr>
              <w:t>4</w:t>
            </w:r>
          </w:p>
        </w:tc>
        <w:tc>
          <w:tcPr>
            <w:tcW w:w="1276" w:type="dxa"/>
            <w:vAlign w:val="center"/>
          </w:tcPr>
          <w:p w:rsidR="009E7E39" w:rsidRDefault="009E7E39" w:rsidP="00267FB3">
            <w:pPr>
              <w:jc w:val="center"/>
              <w:rPr>
                <w:color w:val="000000"/>
              </w:rPr>
            </w:pPr>
            <w:r>
              <w:rPr>
                <w:color w:val="000000"/>
              </w:rPr>
              <w:t>1</w:t>
            </w:r>
            <w:r w:rsidR="00267FB3">
              <w:rPr>
                <w:color w:val="000000"/>
              </w:rPr>
              <w:t>2</w:t>
            </w:r>
          </w:p>
        </w:tc>
        <w:tc>
          <w:tcPr>
            <w:tcW w:w="1843" w:type="dxa"/>
          </w:tcPr>
          <w:p w:rsidR="009E7E39" w:rsidRPr="00843221" w:rsidRDefault="009E7E39" w:rsidP="009E7E39">
            <w:pPr>
              <w:widowControl w:val="0"/>
            </w:pPr>
            <w:r w:rsidRPr="00843221">
              <w:t>Дискуссия</w:t>
            </w:r>
          </w:p>
          <w:p w:rsidR="009E7E39" w:rsidRDefault="009E7E39" w:rsidP="009E7E39">
            <w:pPr>
              <w:widowControl w:val="0"/>
            </w:pPr>
            <w:r w:rsidRPr="00843221">
              <w:t>Решение задач</w:t>
            </w:r>
          </w:p>
          <w:p w:rsidR="009E7E39" w:rsidRDefault="009E7E39" w:rsidP="009E7E39">
            <w:pPr>
              <w:widowControl w:val="0"/>
            </w:pPr>
            <w:r>
              <w:t>Тренинг</w:t>
            </w:r>
          </w:p>
          <w:p w:rsidR="009E7E39" w:rsidRPr="00843221" w:rsidRDefault="009E7E39" w:rsidP="009E7E39">
            <w:pPr>
              <w:widowControl w:val="0"/>
            </w:pPr>
          </w:p>
        </w:tc>
      </w:tr>
      <w:tr w:rsidR="00267FB3" w:rsidRPr="00AB5EF4" w:rsidTr="00DA76CD">
        <w:trPr>
          <w:trHeight w:val="411"/>
        </w:trPr>
        <w:tc>
          <w:tcPr>
            <w:tcW w:w="513" w:type="dxa"/>
          </w:tcPr>
          <w:p w:rsidR="00267FB3" w:rsidRDefault="00267FB3" w:rsidP="009E7E39">
            <w:pPr>
              <w:widowControl w:val="0"/>
            </w:pPr>
            <w:r>
              <w:t>6</w:t>
            </w:r>
          </w:p>
        </w:tc>
        <w:tc>
          <w:tcPr>
            <w:tcW w:w="1863" w:type="dxa"/>
          </w:tcPr>
          <w:p w:rsidR="00267FB3" w:rsidRPr="00267FB3" w:rsidRDefault="00267FB3" w:rsidP="009E7E39">
            <w:pPr>
              <w:widowControl w:val="0"/>
              <w:rPr>
                <w:rFonts w:eastAsia="Calibri"/>
                <w:lang w:eastAsia="ar-SA"/>
              </w:rPr>
            </w:pPr>
            <w:r w:rsidRPr="00267FB3">
              <w:rPr>
                <w:rFonts w:eastAsia="Calibri"/>
                <w:lang w:eastAsia="ar-SA"/>
              </w:rPr>
              <w:t>Психолингвистические и психосемантические аспекты профессиональной психологическо</w:t>
            </w:r>
            <w:r w:rsidRPr="00267FB3">
              <w:rPr>
                <w:rFonts w:eastAsia="Calibri"/>
                <w:lang w:eastAsia="ar-SA"/>
              </w:rPr>
              <w:lastRenderedPageBreak/>
              <w:t>й коммуникации в виртуальной среде</w:t>
            </w:r>
          </w:p>
        </w:tc>
        <w:tc>
          <w:tcPr>
            <w:tcW w:w="851" w:type="dxa"/>
            <w:vAlign w:val="center"/>
          </w:tcPr>
          <w:p w:rsidR="00267FB3" w:rsidRDefault="00267FB3" w:rsidP="009E7E39">
            <w:pPr>
              <w:jc w:val="center"/>
              <w:rPr>
                <w:color w:val="000000"/>
              </w:rPr>
            </w:pPr>
            <w:r>
              <w:rPr>
                <w:color w:val="000000"/>
              </w:rPr>
              <w:lastRenderedPageBreak/>
              <w:t>18</w:t>
            </w:r>
          </w:p>
        </w:tc>
        <w:tc>
          <w:tcPr>
            <w:tcW w:w="992" w:type="dxa"/>
            <w:vAlign w:val="center"/>
          </w:tcPr>
          <w:p w:rsidR="00267FB3" w:rsidRDefault="00267FB3" w:rsidP="009E7E39">
            <w:pPr>
              <w:jc w:val="center"/>
              <w:rPr>
                <w:color w:val="000000"/>
              </w:rPr>
            </w:pPr>
            <w:r>
              <w:rPr>
                <w:color w:val="000000"/>
              </w:rPr>
              <w:t>4</w:t>
            </w:r>
          </w:p>
        </w:tc>
        <w:tc>
          <w:tcPr>
            <w:tcW w:w="992" w:type="dxa"/>
            <w:vAlign w:val="center"/>
          </w:tcPr>
          <w:p w:rsidR="00267FB3" w:rsidRDefault="00267FB3" w:rsidP="009E7E39">
            <w:pPr>
              <w:jc w:val="center"/>
              <w:rPr>
                <w:color w:val="000000"/>
              </w:rPr>
            </w:pPr>
            <w:r>
              <w:rPr>
                <w:color w:val="000000"/>
              </w:rPr>
              <w:t>2</w:t>
            </w:r>
          </w:p>
        </w:tc>
        <w:tc>
          <w:tcPr>
            <w:tcW w:w="1134" w:type="dxa"/>
            <w:vAlign w:val="center"/>
          </w:tcPr>
          <w:p w:rsidR="00267FB3" w:rsidRDefault="00267FB3" w:rsidP="009E7E39">
            <w:pPr>
              <w:jc w:val="center"/>
              <w:rPr>
                <w:color w:val="000000"/>
              </w:rPr>
            </w:pPr>
            <w:r>
              <w:rPr>
                <w:color w:val="000000"/>
              </w:rPr>
              <w:t>2</w:t>
            </w:r>
          </w:p>
        </w:tc>
        <w:tc>
          <w:tcPr>
            <w:tcW w:w="1276" w:type="dxa"/>
            <w:vAlign w:val="center"/>
          </w:tcPr>
          <w:p w:rsidR="00267FB3" w:rsidRDefault="00267FB3" w:rsidP="009E7E39">
            <w:pPr>
              <w:jc w:val="center"/>
              <w:rPr>
                <w:color w:val="000000"/>
              </w:rPr>
            </w:pPr>
            <w:r>
              <w:rPr>
                <w:color w:val="000000"/>
              </w:rPr>
              <w:t>14</w:t>
            </w:r>
          </w:p>
        </w:tc>
        <w:tc>
          <w:tcPr>
            <w:tcW w:w="1843" w:type="dxa"/>
          </w:tcPr>
          <w:p w:rsidR="00267FB3" w:rsidRDefault="00267FB3" w:rsidP="009E7E39">
            <w:pPr>
              <w:widowControl w:val="0"/>
            </w:pPr>
          </w:p>
          <w:p w:rsidR="00267FB3" w:rsidRDefault="00267FB3" w:rsidP="009E7E39">
            <w:pPr>
              <w:widowControl w:val="0"/>
            </w:pPr>
          </w:p>
          <w:p w:rsidR="00267FB3" w:rsidRPr="00843221" w:rsidRDefault="00267FB3" w:rsidP="009E7E39">
            <w:pPr>
              <w:widowControl w:val="0"/>
            </w:pPr>
            <w:r>
              <w:t>Организационно-деятельностная игра</w:t>
            </w:r>
          </w:p>
        </w:tc>
      </w:tr>
      <w:tr w:rsidR="009E7E39" w:rsidRPr="00AB5EF4" w:rsidTr="00DA76CD">
        <w:trPr>
          <w:trHeight w:val="561"/>
        </w:trPr>
        <w:tc>
          <w:tcPr>
            <w:tcW w:w="513" w:type="dxa"/>
          </w:tcPr>
          <w:p w:rsidR="009E7E39" w:rsidRPr="00AB5EF4" w:rsidRDefault="009E7E39" w:rsidP="009E7E39">
            <w:pPr>
              <w:widowControl w:val="0"/>
            </w:pPr>
          </w:p>
        </w:tc>
        <w:tc>
          <w:tcPr>
            <w:tcW w:w="1863" w:type="dxa"/>
          </w:tcPr>
          <w:p w:rsidR="009E7E39" w:rsidRPr="00AB5EF4" w:rsidRDefault="009E7E39" w:rsidP="009E7E39">
            <w:pPr>
              <w:widowControl w:val="0"/>
              <w:jc w:val="both"/>
              <w:rPr>
                <w:b/>
                <w:snapToGrid w:val="0"/>
                <w:lang w:eastAsia="en-US"/>
              </w:rPr>
            </w:pPr>
            <w:r w:rsidRPr="00AB5EF4">
              <w:rPr>
                <w:b/>
                <w:snapToGrid w:val="0"/>
                <w:lang w:eastAsia="en-US"/>
              </w:rPr>
              <w:t>В целом по дисциплине</w:t>
            </w:r>
          </w:p>
        </w:tc>
        <w:tc>
          <w:tcPr>
            <w:tcW w:w="851" w:type="dxa"/>
          </w:tcPr>
          <w:p w:rsidR="009E7E39" w:rsidRPr="00AB5EF4" w:rsidRDefault="009E7E39" w:rsidP="009E7E39">
            <w:pPr>
              <w:widowControl w:val="0"/>
              <w:jc w:val="center"/>
              <w:rPr>
                <w:b/>
              </w:rPr>
            </w:pPr>
            <w:r>
              <w:rPr>
                <w:b/>
              </w:rPr>
              <w:t>108</w:t>
            </w:r>
          </w:p>
        </w:tc>
        <w:tc>
          <w:tcPr>
            <w:tcW w:w="992" w:type="dxa"/>
          </w:tcPr>
          <w:p w:rsidR="009E7E39" w:rsidRPr="00AB5EF4" w:rsidRDefault="009E7E39" w:rsidP="009E7E39">
            <w:pPr>
              <w:widowControl w:val="0"/>
              <w:jc w:val="center"/>
              <w:rPr>
                <w:b/>
              </w:rPr>
            </w:pPr>
            <w:r>
              <w:rPr>
                <w:b/>
              </w:rPr>
              <w:t>34</w:t>
            </w:r>
          </w:p>
        </w:tc>
        <w:tc>
          <w:tcPr>
            <w:tcW w:w="992" w:type="dxa"/>
          </w:tcPr>
          <w:p w:rsidR="009E7E39" w:rsidRPr="00AB5EF4" w:rsidRDefault="009E7E39" w:rsidP="009E7E39">
            <w:pPr>
              <w:widowControl w:val="0"/>
              <w:jc w:val="center"/>
              <w:rPr>
                <w:b/>
              </w:rPr>
            </w:pPr>
            <w:r>
              <w:rPr>
                <w:b/>
              </w:rPr>
              <w:t>16</w:t>
            </w:r>
          </w:p>
        </w:tc>
        <w:tc>
          <w:tcPr>
            <w:tcW w:w="1134" w:type="dxa"/>
          </w:tcPr>
          <w:p w:rsidR="009E7E39" w:rsidRPr="00AB5EF4" w:rsidRDefault="009E7E39" w:rsidP="009E7E39">
            <w:pPr>
              <w:widowControl w:val="0"/>
              <w:jc w:val="center"/>
              <w:rPr>
                <w:b/>
              </w:rPr>
            </w:pPr>
            <w:r>
              <w:rPr>
                <w:b/>
              </w:rPr>
              <w:t>18</w:t>
            </w:r>
          </w:p>
        </w:tc>
        <w:tc>
          <w:tcPr>
            <w:tcW w:w="1276" w:type="dxa"/>
          </w:tcPr>
          <w:p w:rsidR="009E7E39" w:rsidRPr="00AB5EF4" w:rsidRDefault="009E7E39" w:rsidP="009E7E39">
            <w:pPr>
              <w:widowControl w:val="0"/>
              <w:jc w:val="center"/>
              <w:rPr>
                <w:b/>
              </w:rPr>
            </w:pPr>
            <w:r>
              <w:rPr>
                <w:b/>
              </w:rPr>
              <w:t>74</w:t>
            </w:r>
          </w:p>
        </w:tc>
        <w:tc>
          <w:tcPr>
            <w:tcW w:w="1843" w:type="dxa"/>
          </w:tcPr>
          <w:p w:rsidR="009E7E39" w:rsidRPr="00AB5EF4" w:rsidRDefault="009E7E39" w:rsidP="009E7E39">
            <w:pPr>
              <w:widowControl w:val="0"/>
              <w:rPr>
                <w:b/>
              </w:rPr>
            </w:pPr>
            <w:r>
              <w:rPr>
                <w:b/>
              </w:rPr>
              <w:t>Контрольная работа</w:t>
            </w:r>
          </w:p>
        </w:tc>
      </w:tr>
      <w:tr w:rsidR="009E7E39" w:rsidRPr="00AB5EF4" w:rsidTr="00DA76CD">
        <w:trPr>
          <w:trHeight w:val="327"/>
        </w:trPr>
        <w:tc>
          <w:tcPr>
            <w:tcW w:w="513" w:type="dxa"/>
          </w:tcPr>
          <w:p w:rsidR="009E7E39" w:rsidRPr="00AB5EF4" w:rsidRDefault="009E7E39" w:rsidP="009E7E39">
            <w:pPr>
              <w:widowControl w:val="0"/>
            </w:pPr>
          </w:p>
        </w:tc>
        <w:tc>
          <w:tcPr>
            <w:tcW w:w="1863" w:type="dxa"/>
          </w:tcPr>
          <w:p w:rsidR="009E7E39" w:rsidRPr="00DA76CD" w:rsidRDefault="009E7E39" w:rsidP="009E7E39">
            <w:pPr>
              <w:widowControl w:val="0"/>
              <w:rPr>
                <w:b/>
              </w:rPr>
            </w:pPr>
            <w:r w:rsidRPr="00DA76CD">
              <w:rPr>
                <w:b/>
              </w:rPr>
              <w:t>ИТОГО</w:t>
            </w:r>
            <w:r w:rsidR="00472AE0" w:rsidRPr="00DA76CD">
              <w:rPr>
                <w:b/>
              </w:rPr>
              <w:t xml:space="preserve"> %</w:t>
            </w:r>
            <w:r w:rsidRPr="00DA76CD">
              <w:rPr>
                <w:b/>
              </w:rPr>
              <w:t>:</w:t>
            </w:r>
          </w:p>
        </w:tc>
        <w:tc>
          <w:tcPr>
            <w:tcW w:w="851" w:type="dxa"/>
          </w:tcPr>
          <w:p w:rsidR="009E7E39" w:rsidRPr="00DA76CD" w:rsidRDefault="009E7E39" w:rsidP="009E7E39">
            <w:pPr>
              <w:widowControl w:val="0"/>
              <w:rPr>
                <w:b/>
              </w:rPr>
            </w:pPr>
          </w:p>
        </w:tc>
        <w:tc>
          <w:tcPr>
            <w:tcW w:w="992" w:type="dxa"/>
          </w:tcPr>
          <w:p w:rsidR="009E7E39" w:rsidRPr="00DA76CD" w:rsidRDefault="00A6153A" w:rsidP="009E7E39">
            <w:pPr>
              <w:widowControl w:val="0"/>
              <w:rPr>
                <w:b/>
              </w:rPr>
            </w:pPr>
            <w:r w:rsidRPr="00DA76CD">
              <w:rPr>
                <w:b/>
              </w:rPr>
              <w:t>31%</w:t>
            </w:r>
          </w:p>
        </w:tc>
        <w:tc>
          <w:tcPr>
            <w:tcW w:w="992" w:type="dxa"/>
          </w:tcPr>
          <w:p w:rsidR="009E7E39" w:rsidRPr="00DA76CD" w:rsidRDefault="00A6153A" w:rsidP="009E7E39">
            <w:pPr>
              <w:widowControl w:val="0"/>
              <w:rPr>
                <w:b/>
              </w:rPr>
            </w:pPr>
            <w:r w:rsidRPr="00DA76CD">
              <w:rPr>
                <w:b/>
              </w:rPr>
              <w:t>47%</w:t>
            </w:r>
          </w:p>
        </w:tc>
        <w:tc>
          <w:tcPr>
            <w:tcW w:w="1134" w:type="dxa"/>
          </w:tcPr>
          <w:p w:rsidR="009E7E39" w:rsidRPr="00DA76CD" w:rsidRDefault="00A6153A" w:rsidP="009E7E39">
            <w:pPr>
              <w:widowControl w:val="0"/>
              <w:rPr>
                <w:b/>
              </w:rPr>
            </w:pPr>
            <w:r w:rsidRPr="00DA76CD">
              <w:rPr>
                <w:b/>
              </w:rPr>
              <w:t>53%</w:t>
            </w:r>
          </w:p>
        </w:tc>
        <w:tc>
          <w:tcPr>
            <w:tcW w:w="1276" w:type="dxa"/>
          </w:tcPr>
          <w:p w:rsidR="009E7E39" w:rsidRPr="00DA76CD" w:rsidRDefault="00A6153A" w:rsidP="009E7E39">
            <w:pPr>
              <w:widowControl w:val="0"/>
              <w:rPr>
                <w:b/>
              </w:rPr>
            </w:pPr>
            <w:r w:rsidRPr="00DA76CD">
              <w:rPr>
                <w:b/>
              </w:rPr>
              <w:t>69%</w:t>
            </w:r>
          </w:p>
        </w:tc>
        <w:tc>
          <w:tcPr>
            <w:tcW w:w="1843" w:type="dxa"/>
          </w:tcPr>
          <w:p w:rsidR="009E7E39" w:rsidRPr="00AB5EF4" w:rsidRDefault="009E7E39" w:rsidP="009E7E39">
            <w:pPr>
              <w:widowControl w:val="0"/>
              <w:rPr>
                <w:b/>
              </w:rPr>
            </w:pPr>
          </w:p>
        </w:tc>
      </w:tr>
    </w:tbl>
    <w:p w:rsidR="00DA76CD" w:rsidRDefault="00DA76CD"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273"/>
        <w:gridCol w:w="2381"/>
      </w:tblGrid>
      <w:tr w:rsidR="00FB38B6" w:rsidRPr="00843221" w:rsidTr="00DA76CD">
        <w:trPr>
          <w:tblHeader/>
        </w:trPr>
        <w:tc>
          <w:tcPr>
            <w:tcW w:w="2235" w:type="dxa"/>
          </w:tcPr>
          <w:p w:rsidR="00FB38B6" w:rsidRPr="00843221" w:rsidRDefault="00FB38B6" w:rsidP="00BE0B8A">
            <w:pPr>
              <w:widowControl w:val="0"/>
              <w:rPr>
                <w:b/>
              </w:rPr>
            </w:pPr>
            <w:r w:rsidRPr="00843221">
              <w:rPr>
                <w:b/>
              </w:rPr>
              <w:t>Наименование тем (разделов) дисциплины</w:t>
            </w:r>
          </w:p>
        </w:tc>
        <w:tc>
          <w:tcPr>
            <w:tcW w:w="5273"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C47E83" w:rsidRPr="00843221" w:rsidTr="00DA76CD">
        <w:tc>
          <w:tcPr>
            <w:tcW w:w="2235" w:type="dxa"/>
          </w:tcPr>
          <w:p w:rsidR="00C47E83" w:rsidRPr="00260CB4" w:rsidRDefault="00C47E83" w:rsidP="00286EF2">
            <w:pPr>
              <w:widowControl w:val="0"/>
              <w:jc w:val="both"/>
            </w:pPr>
            <w:r w:rsidRPr="00260CB4">
              <w:rPr>
                <w:rFonts w:eastAsia="Calibri"/>
                <w:lang w:eastAsia="ar-SA"/>
              </w:rPr>
              <w:t>Психолингвистика и психосемантика общения</w:t>
            </w:r>
          </w:p>
        </w:tc>
        <w:tc>
          <w:tcPr>
            <w:tcW w:w="5273" w:type="dxa"/>
          </w:tcPr>
          <w:p w:rsidR="00C47E83" w:rsidRPr="00B96F54" w:rsidRDefault="00C47E83" w:rsidP="009651A9">
            <w:pPr>
              <w:pStyle w:val="aff1"/>
              <w:jc w:val="both"/>
              <w:rPr>
                <w:rFonts w:ascii="Times New Roman" w:hAnsi="Times New Roman"/>
                <w:color w:val="000000"/>
                <w:sz w:val="24"/>
                <w:szCs w:val="24"/>
                <w:lang w:val="ru-RU"/>
              </w:rPr>
            </w:pPr>
            <w:r>
              <w:rPr>
                <w:rFonts w:ascii="Times New Roman" w:eastAsia="Calibri" w:hAnsi="Times New Roman"/>
                <w:sz w:val="24"/>
                <w:szCs w:val="24"/>
                <w:lang w:val="ru-RU" w:eastAsia="ar-SA"/>
              </w:rPr>
              <w:t xml:space="preserve">Что такое знак? Чем знак отличается от символа? Какие виды значений выделяют? Как категориальные структуры могут быть </w:t>
            </w:r>
            <w:r w:rsidRPr="00B96F54">
              <w:rPr>
                <w:rFonts w:ascii="Times New Roman" w:eastAsia="Calibri" w:hAnsi="Times New Roman"/>
                <w:sz w:val="24"/>
                <w:szCs w:val="24"/>
                <w:lang w:val="ru-RU" w:eastAsia="ar-SA"/>
              </w:rPr>
              <w:t>рефлексированы субъектом</w:t>
            </w:r>
            <w:r w:rsidRPr="00B96F54">
              <w:rPr>
                <w:rFonts w:ascii="Times New Roman" w:hAnsi="Times New Roman"/>
                <w:sz w:val="24"/>
                <w:szCs w:val="24"/>
                <w:lang w:val="ru-RU"/>
              </w:rPr>
              <w:t xml:space="preserve">? какова семантика невербальной </w:t>
            </w:r>
            <w:r w:rsidR="00DA76CD" w:rsidRPr="00B96F54">
              <w:rPr>
                <w:rFonts w:ascii="Times New Roman" w:hAnsi="Times New Roman"/>
                <w:sz w:val="24"/>
                <w:szCs w:val="24"/>
                <w:lang w:val="ru-RU"/>
              </w:rPr>
              <w:t>коммуникации</w:t>
            </w:r>
            <w:r w:rsidRPr="00B96F54">
              <w:rPr>
                <w:rFonts w:ascii="Times New Roman" w:hAnsi="Times New Roman"/>
                <w:sz w:val="24"/>
                <w:szCs w:val="24"/>
                <w:lang w:val="ru-RU"/>
              </w:rPr>
              <w:t>?</w:t>
            </w:r>
          </w:p>
          <w:p w:rsidR="009F5BF2" w:rsidRPr="00B96F54" w:rsidRDefault="00C47E83" w:rsidP="009F5BF2">
            <w:pPr>
              <w:pStyle w:val="aff1"/>
              <w:jc w:val="both"/>
              <w:rPr>
                <w:rFonts w:ascii="Times New Roman" w:hAnsi="Times New Roman"/>
                <w:color w:val="000000"/>
                <w:sz w:val="24"/>
                <w:szCs w:val="24"/>
                <w:lang w:val="ru-RU"/>
              </w:rPr>
            </w:pPr>
            <w:r w:rsidRPr="00B96F54">
              <w:rPr>
                <w:rFonts w:ascii="Times New Roman" w:hAnsi="Times New Roman"/>
                <w:color w:val="000000"/>
                <w:sz w:val="24"/>
                <w:szCs w:val="24"/>
                <w:lang w:val="ru-RU"/>
              </w:rPr>
              <w:t xml:space="preserve">Рекомендуемые источники: </w:t>
            </w:r>
            <w:r w:rsidRPr="00B96F54">
              <w:rPr>
                <w:rFonts w:ascii="Times New Roman" w:hAnsi="Times New Roman"/>
                <w:color w:val="000000"/>
                <w:sz w:val="24"/>
                <w:szCs w:val="24"/>
              </w:rPr>
              <w:t xml:space="preserve">8.1; </w:t>
            </w:r>
            <w:r w:rsidR="00F4766E" w:rsidRPr="00B96F54">
              <w:rPr>
                <w:rFonts w:ascii="Times New Roman" w:hAnsi="Times New Roman"/>
                <w:color w:val="000000"/>
                <w:sz w:val="24"/>
                <w:szCs w:val="24"/>
              </w:rPr>
              <w:t>8.3</w:t>
            </w:r>
            <w:r w:rsidR="009F5BF2" w:rsidRPr="00B96F54">
              <w:rPr>
                <w:rFonts w:ascii="Times New Roman" w:hAnsi="Times New Roman"/>
                <w:color w:val="000000"/>
                <w:sz w:val="24"/>
                <w:szCs w:val="24"/>
                <w:lang w:val="ru-RU"/>
              </w:rPr>
              <w:t xml:space="preserve">; </w:t>
            </w:r>
          </w:p>
          <w:p w:rsidR="00C47E83" w:rsidRPr="00697DE3" w:rsidRDefault="00B96F54" w:rsidP="009F5BF2">
            <w:pPr>
              <w:pStyle w:val="aff1"/>
              <w:jc w:val="both"/>
              <w:rPr>
                <w:rFonts w:ascii="Times New Roman" w:hAnsi="Times New Roman"/>
                <w:sz w:val="24"/>
                <w:szCs w:val="24"/>
                <w:lang w:val="ru-RU"/>
              </w:rPr>
            </w:pPr>
            <w:r w:rsidRPr="00B96F54">
              <w:rPr>
                <w:rFonts w:ascii="Times New Roman" w:hAnsi="Times New Roman"/>
                <w:color w:val="000000"/>
                <w:sz w:val="24"/>
                <w:szCs w:val="24"/>
              </w:rPr>
              <w:t>9.1, 9.2, 9.3, 9.4, 9.5</w:t>
            </w:r>
          </w:p>
        </w:tc>
        <w:tc>
          <w:tcPr>
            <w:tcW w:w="2381" w:type="dxa"/>
          </w:tcPr>
          <w:p w:rsidR="00C47E83" w:rsidRPr="00843221" w:rsidRDefault="00C47E83" w:rsidP="00BE0B8A">
            <w:pPr>
              <w:widowControl w:val="0"/>
            </w:pPr>
            <w:r w:rsidRPr="00843221">
              <w:t>Дискуссия.</w:t>
            </w:r>
          </w:p>
          <w:p w:rsidR="00C47E83" w:rsidRDefault="00C47E83" w:rsidP="00BE0B8A">
            <w:pPr>
              <w:widowControl w:val="0"/>
            </w:pPr>
            <w:r w:rsidRPr="00843221">
              <w:t>Решение задач</w:t>
            </w:r>
          </w:p>
          <w:p w:rsidR="00C47E83" w:rsidRPr="00843221" w:rsidRDefault="00C47E83" w:rsidP="00130925">
            <w:pPr>
              <w:widowControl w:val="0"/>
              <w:rPr>
                <w:highlight w:val="yellow"/>
              </w:rPr>
            </w:pPr>
          </w:p>
        </w:tc>
      </w:tr>
      <w:tr w:rsidR="00C47E83" w:rsidRPr="00843221" w:rsidTr="00DA76CD">
        <w:tc>
          <w:tcPr>
            <w:tcW w:w="2235" w:type="dxa"/>
          </w:tcPr>
          <w:p w:rsidR="00C47E83" w:rsidRPr="00260CB4" w:rsidRDefault="00C47E83" w:rsidP="00286EF2">
            <w:pPr>
              <w:widowControl w:val="0"/>
              <w:rPr>
                <w:bCs/>
                <w:snapToGrid w:val="0"/>
                <w:lang w:eastAsia="en-US"/>
              </w:rPr>
            </w:pPr>
            <w:r w:rsidRPr="00260CB4">
              <w:rPr>
                <w:snapToGrid w:val="0"/>
                <w:lang w:eastAsia="en-US"/>
              </w:rPr>
              <w:t>Виртуальное общение как предмет психологической науки и практики</w:t>
            </w:r>
          </w:p>
        </w:tc>
        <w:tc>
          <w:tcPr>
            <w:tcW w:w="5273" w:type="dxa"/>
          </w:tcPr>
          <w:p w:rsidR="00C47E83" w:rsidRDefault="00C47E83" w:rsidP="009651A9">
            <w:pPr>
              <w:pStyle w:val="210"/>
              <w:widowControl/>
              <w:jc w:val="both"/>
              <w:rPr>
                <w:color w:val="000000"/>
                <w:szCs w:val="24"/>
              </w:rPr>
            </w:pPr>
            <w:r>
              <w:rPr>
                <w:rFonts w:eastAsia="Calibri"/>
                <w:szCs w:val="24"/>
                <w:lang w:eastAsia="ar-SA"/>
              </w:rPr>
              <w:t>Чем отличается онлайн-общение от офлайн-общения?</w:t>
            </w:r>
            <w:r w:rsidRPr="00B433B2">
              <w:rPr>
                <w:rFonts w:eastAsia="Calibri"/>
                <w:szCs w:val="24"/>
                <w:lang w:eastAsia="ar-SA"/>
              </w:rPr>
              <w:t xml:space="preserve"> </w:t>
            </w:r>
            <w:r>
              <w:rPr>
                <w:rFonts w:eastAsia="Calibri"/>
                <w:szCs w:val="24"/>
                <w:lang w:eastAsia="ar-SA"/>
              </w:rPr>
              <w:t>Какова</w:t>
            </w:r>
            <w:r w:rsidRPr="00B433B2">
              <w:rPr>
                <w:spacing w:val="6"/>
                <w:szCs w:val="24"/>
                <w:shd w:val="clear" w:color="auto" w:fill="FFFFFF"/>
              </w:rPr>
              <w:t xml:space="preserve"> этика сетевого общения</w:t>
            </w:r>
            <w:r>
              <w:rPr>
                <w:spacing w:val="6"/>
                <w:szCs w:val="24"/>
                <w:shd w:val="clear" w:color="auto" w:fill="FFFFFF"/>
              </w:rPr>
              <w:t>?</w:t>
            </w:r>
            <w:r w:rsidR="009D11A7">
              <w:rPr>
                <w:spacing w:val="6"/>
                <w:szCs w:val="24"/>
                <w:shd w:val="clear" w:color="auto" w:fill="FFFFFF"/>
              </w:rPr>
              <w:t xml:space="preserve"> Что такое общение? Каковы функции онлан-общения? Какие средства использует человек в ситуациях онлайн-общения? </w:t>
            </w:r>
          </w:p>
          <w:p w:rsidR="00C47E83" w:rsidRDefault="00C47E83" w:rsidP="009651A9">
            <w:pPr>
              <w:pStyle w:val="210"/>
              <w:widowControl/>
              <w:jc w:val="both"/>
              <w:rPr>
                <w:color w:val="000000"/>
                <w:szCs w:val="24"/>
              </w:rPr>
            </w:pPr>
            <w:r w:rsidRPr="00130925">
              <w:rPr>
                <w:color w:val="000000"/>
                <w:szCs w:val="24"/>
              </w:rPr>
              <w:t>Рекомендуемые источники: 8.1; 8.2; 8.3</w:t>
            </w:r>
          </w:p>
          <w:p w:rsidR="00C47E83" w:rsidRPr="00843221" w:rsidRDefault="00B96F54" w:rsidP="009F5BF2">
            <w:pPr>
              <w:pStyle w:val="210"/>
              <w:widowControl/>
              <w:jc w:val="both"/>
            </w:pPr>
            <w:r>
              <w:rPr>
                <w:color w:val="000000"/>
              </w:rPr>
              <w:t>9.1, 9.2, 9.3, 9.4, 9.5</w:t>
            </w:r>
          </w:p>
        </w:tc>
        <w:tc>
          <w:tcPr>
            <w:tcW w:w="2381" w:type="dxa"/>
          </w:tcPr>
          <w:p w:rsidR="00C47E83" w:rsidRPr="00843221" w:rsidRDefault="00C47E83" w:rsidP="007A301A">
            <w:pPr>
              <w:widowControl w:val="0"/>
            </w:pPr>
            <w:r w:rsidRPr="00843221">
              <w:t>Дискуссия</w:t>
            </w:r>
          </w:p>
          <w:p w:rsidR="00C47E83" w:rsidRDefault="00C47E83" w:rsidP="00EB4BA7">
            <w:pPr>
              <w:widowControl w:val="0"/>
            </w:pPr>
            <w:r w:rsidRPr="00843221">
              <w:t>Решение задач</w:t>
            </w:r>
          </w:p>
          <w:p w:rsidR="00C47E83" w:rsidRDefault="009456A1" w:rsidP="00EB4BA7">
            <w:pPr>
              <w:widowControl w:val="0"/>
            </w:pPr>
            <w:r>
              <w:t>Ке</w:t>
            </w:r>
            <w:r w:rsidR="00C47E83">
              <w:t>йс-метод</w:t>
            </w:r>
          </w:p>
          <w:p w:rsidR="00C47E83" w:rsidRPr="00843221" w:rsidRDefault="00C47E83" w:rsidP="00130925">
            <w:pPr>
              <w:widowControl w:val="0"/>
              <w:rPr>
                <w:highlight w:val="yellow"/>
              </w:rPr>
            </w:pPr>
          </w:p>
        </w:tc>
      </w:tr>
      <w:tr w:rsidR="00C47E83" w:rsidRPr="00843221" w:rsidTr="00DA76CD">
        <w:tc>
          <w:tcPr>
            <w:tcW w:w="2235" w:type="dxa"/>
          </w:tcPr>
          <w:p w:rsidR="00C47E83" w:rsidRPr="00260CB4" w:rsidRDefault="00C47E83" w:rsidP="00286EF2">
            <w:pPr>
              <w:widowControl w:val="0"/>
              <w:rPr>
                <w:bCs/>
                <w:snapToGrid w:val="0"/>
                <w:lang w:eastAsia="en-US"/>
              </w:rPr>
            </w:pPr>
            <w:r w:rsidRPr="00260CB4">
              <w:rPr>
                <w:rFonts w:eastAsia="Calibri"/>
                <w:lang w:eastAsia="ar-SA"/>
              </w:rPr>
              <w:t>Психолингвистические и психосемантические аспекты виртуальной коммуникации</w:t>
            </w:r>
          </w:p>
        </w:tc>
        <w:tc>
          <w:tcPr>
            <w:tcW w:w="5273" w:type="dxa"/>
          </w:tcPr>
          <w:p w:rsidR="00C47E83" w:rsidRPr="00B433B2" w:rsidRDefault="00C47E83" w:rsidP="00C47E83">
            <w:pPr>
              <w:pStyle w:val="aff1"/>
              <w:jc w:val="both"/>
              <w:rPr>
                <w:rFonts w:ascii="Times New Roman" w:hAnsi="Times New Roman"/>
                <w:spacing w:val="6"/>
                <w:sz w:val="24"/>
                <w:szCs w:val="24"/>
                <w:shd w:val="clear" w:color="auto" w:fill="FFFFFF"/>
                <w:lang w:val="ru-RU"/>
              </w:rPr>
            </w:pPr>
            <w:r>
              <w:rPr>
                <w:rFonts w:ascii="Times New Roman" w:eastAsia="Calibri" w:hAnsi="Times New Roman"/>
                <w:sz w:val="24"/>
                <w:szCs w:val="24"/>
                <w:lang w:val="ru-RU" w:eastAsia="ar-SA"/>
              </w:rPr>
              <w:t>Каковы п</w:t>
            </w:r>
            <w:r w:rsidRPr="00B433B2">
              <w:rPr>
                <w:rFonts w:ascii="Times New Roman" w:eastAsia="Calibri" w:hAnsi="Times New Roman"/>
                <w:sz w:val="24"/>
                <w:szCs w:val="24"/>
                <w:lang w:val="ru-RU" w:eastAsia="ar-SA"/>
              </w:rPr>
              <w:t xml:space="preserve">сихологические механизмы и закономерности </w:t>
            </w:r>
            <w:r>
              <w:rPr>
                <w:rFonts w:ascii="Times New Roman" w:eastAsia="Calibri" w:hAnsi="Times New Roman"/>
                <w:sz w:val="24"/>
                <w:szCs w:val="24"/>
                <w:lang w:val="ru-RU" w:eastAsia="ar-SA"/>
              </w:rPr>
              <w:t xml:space="preserve">обмена информацией в сети Интернет? </w:t>
            </w:r>
            <w:r>
              <w:rPr>
                <w:rFonts w:ascii="Times New Roman" w:hAnsi="Times New Roman"/>
                <w:spacing w:val="6"/>
                <w:sz w:val="24"/>
                <w:szCs w:val="24"/>
                <w:shd w:val="clear" w:color="auto" w:fill="FFFFFF"/>
                <w:lang w:val="ru-RU"/>
              </w:rPr>
              <w:t>Каковы э</w:t>
            </w:r>
            <w:r w:rsidRPr="00B433B2">
              <w:rPr>
                <w:rFonts w:ascii="Times New Roman" w:hAnsi="Times New Roman"/>
                <w:spacing w:val="6"/>
                <w:sz w:val="24"/>
                <w:szCs w:val="24"/>
                <w:shd w:val="clear" w:color="auto" w:fill="FFFFFF"/>
                <w:lang w:val="ru-RU"/>
              </w:rPr>
              <w:t>тнокультурные</w:t>
            </w:r>
            <w:r>
              <w:rPr>
                <w:rFonts w:ascii="Times New Roman" w:hAnsi="Times New Roman"/>
                <w:spacing w:val="6"/>
                <w:sz w:val="24"/>
                <w:szCs w:val="24"/>
                <w:shd w:val="clear" w:color="auto" w:fill="FFFFFF"/>
                <w:lang w:val="ru-RU"/>
              </w:rPr>
              <w:t xml:space="preserve"> </w:t>
            </w:r>
            <w:r w:rsidRPr="00B433B2">
              <w:rPr>
                <w:rFonts w:ascii="Times New Roman" w:hAnsi="Times New Roman"/>
                <w:spacing w:val="6"/>
                <w:sz w:val="24"/>
                <w:szCs w:val="24"/>
                <w:shd w:val="clear" w:color="auto" w:fill="FFFFFF"/>
                <w:lang w:val="ru-RU"/>
              </w:rPr>
              <w:t>аспекты коммуникации в сети Интернет</w:t>
            </w:r>
            <w:r>
              <w:rPr>
                <w:rFonts w:ascii="Times New Roman" w:hAnsi="Times New Roman"/>
                <w:spacing w:val="6"/>
                <w:sz w:val="24"/>
                <w:szCs w:val="24"/>
                <w:shd w:val="clear" w:color="auto" w:fill="FFFFFF"/>
                <w:lang w:val="ru-RU"/>
              </w:rPr>
              <w:t>?</w:t>
            </w:r>
            <w:r w:rsidRPr="00B433B2">
              <w:rPr>
                <w:rFonts w:ascii="Times New Roman" w:hAnsi="Times New Roman"/>
                <w:spacing w:val="6"/>
                <w:sz w:val="24"/>
                <w:szCs w:val="24"/>
                <w:shd w:val="clear" w:color="auto" w:fill="FFFFFF"/>
                <w:lang w:val="ru-RU"/>
              </w:rPr>
              <w:t xml:space="preserve"> </w:t>
            </w:r>
            <w:r>
              <w:rPr>
                <w:rFonts w:ascii="Times New Roman" w:hAnsi="Times New Roman"/>
                <w:spacing w:val="6"/>
                <w:sz w:val="24"/>
                <w:szCs w:val="24"/>
                <w:shd w:val="clear" w:color="auto" w:fill="FFFFFF"/>
                <w:lang w:val="ru-RU"/>
              </w:rPr>
              <w:t xml:space="preserve">Каковы психосемантические </w:t>
            </w:r>
            <w:r w:rsidRPr="00B433B2">
              <w:rPr>
                <w:rFonts w:ascii="Times New Roman" w:hAnsi="Times New Roman"/>
                <w:spacing w:val="6"/>
                <w:sz w:val="24"/>
                <w:szCs w:val="24"/>
                <w:shd w:val="clear" w:color="auto" w:fill="FFFFFF"/>
                <w:lang w:val="ru-RU"/>
              </w:rPr>
              <w:t>аспекты коммуникации в сети Интернет</w:t>
            </w:r>
            <w:r>
              <w:rPr>
                <w:rFonts w:ascii="Times New Roman" w:hAnsi="Times New Roman"/>
                <w:spacing w:val="6"/>
                <w:sz w:val="24"/>
                <w:szCs w:val="24"/>
                <w:shd w:val="clear" w:color="auto" w:fill="FFFFFF"/>
                <w:lang w:val="ru-RU"/>
              </w:rPr>
              <w:t>?</w:t>
            </w:r>
            <w:r w:rsidRPr="00B433B2">
              <w:rPr>
                <w:rFonts w:ascii="Times New Roman" w:hAnsi="Times New Roman"/>
                <w:spacing w:val="6"/>
                <w:sz w:val="24"/>
                <w:szCs w:val="24"/>
                <w:shd w:val="clear" w:color="auto" w:fill="FFFFFF"/>
                <w:lang w:val="ru-RU"/>
              </w:rPr>
              <w:t xml:space="preserve"> </w:t>
            </w:r>
            <w:r>
              <w:rPr>
                <w:rFonts w:ascii="Times New Roman" w:hAnsi="Times New Roman"/>
                <w:spacing w:val="6"/>
                <w:sz w:val="24"/>
                <w:szCs w:val="24"/>
                <w:shd w:val="clear" w:color="auto" w:fill="FFFFFF"/>
                <w:lang w:val="ru-RU"/>
              </w:rPr>
              <w:t>Каковы</w:t>
            </w:r>
            <w:r w:rsidRPr="00B433B2">
              <w:rPr>
                <w:rFonts w:ascii="Times New Roman" w:hAnsi="Times New Roman"/>
                <w:spacing w:val="6"/>
                <w:sz w:val="24"/>
                <w:szCs w:val="24"/>
                <w:shd w:val="clear" w:color="auto" w:fill="FFFFFF"/>
                <w:lang w:val="ru-RU"/>
              </w:rPr>
              <w:t xml:space="preserve"> </w:t>
            </w:r>
            <w:r>
              <w:rPr>
                <w:rFonts w:ascii="Times New Roman" w:hAnsi="Times New Roman"/>
                <w:spacing w:val="6"/>
                <w:sz w:val="24"/>
                <w:szCs w:val="24"/>
                <w:shd w:val="clear" w:color="auto" w:fill="FFFFFF"/>
                <w:lang w:val="ru-RU"/>
              </w:rPr>
              <w:t>психолингвистические</w:t>
            </w:r>
            <w:r w:rsidRPr="00B433B2">
              <w:rPr>
                <w:rFonts w:ascii="Times New Roman" w:hAnsi="Times New Roman"/>
                <w:spacing w:val="6"/>
                <w:sz w:val="24"/>
                <w:szCs w:val="24"/>
                <w:shd w:val="clear" w:color="auto" w:fill="FFFFFF"/>
                <w:lang w:val="ru-RU"/>
              </w:rPr>
              <w:t xml:space="preserve"> аспекты коммуникации в сети Интернет</w:t>
            </w:r>
            <w:r>
              <w:rPr>
                <w:rFonts w:ascii="Times New Roman" w:hAnsi="Times New Roman"/>
                <w:spacing w:val="6"/>
                <w:sz w:val="24"/>
                <w:szCs w:val="24"/>
                <w:shd w:val="clear" w:color="auto" w:fill="FFFFFF"/>
                <w:lang w:val="ru-RU"/>
              </w:rPr>
              <w:t xml:space="preserve">? </w:t>
            </w:r>
          </w:p>
          <w:p w:rsidR="00C47E83" w:rsidRPr="00843221" w:rsidRDefault="00C47E83" w:rsidP="009F5BF2">
            <w:pPr>
              <w:widowControl w:val="0"/>
              <w:rPr>
                <w:bCs/>
                <w:iCs/>
                <w:snapToGrid w:val="0"/>
                <w:lang w:eastAsia="en-US"/>
              </w:rPr>
            </w:pPr>
            <w:r w:rsidRPr="00130925">
              <w:rPr>
                <w:color w:val="000000"/>
              </w:rPr>
              <w:t xml:space="preserve">Рекомендуемые источники: 8.1; 8.2; 8.3; 8.4; 8.5; </w:t>
            </w:r>
            <w:r w:rsidR="00B96F54">
              <w:rPr>
                <w:color w:val="000000"/>
              </w:rPr>
              <w:t>9.1, 9.2, 9.3, 9.4, 9.5</w:t>
            </w:r>
          </w:p>
        </w:tc>
        <w:tc>
          <w:tcPr>
            <w:tcW w:w="2381" w:type="dxa"/>
          </w:tcPr>
          <w:p w:rsidR="00C47E83" w:rsidRPr="00843221" w:rsidRDefault="00C47E83" w:rsidP="00C47E83">
            <w:pPr>
              <w:widowControl w:val="0"/>
            </w:pPr>
            <w:r w:rsidRPr="00843221">
              <w:t>Дискуссия</w:t>
            </w:r>
          </w:p>
          <w:p w:rsidR="00C47E83" w:rsidRDefault="00C47E83" w:rsidP="00C47E83">
            <w:pPr>
              <w:widowControl w:val="0"/>
            </w:pPr>
            <w:r w:rsidRPr="00843221">
              <w:t>Решение задач</w:t>
            </w:r>
          </w:p>
          <w:p w:rsidR="00C47E83" w:rsidRDefault="00C47E83" w:rsidP="00C47E83">
            <w:pPr>
              <w:widowControl w:val="0"/>
            </w:pPr>
            <w:r>
              <w:t>Тренинг</w:t>
            </w:r>
          </w:p>
          <w:p w:rsidR="00C47E83" w:rsidRPr="00843221" w:rsidRDefault="00C47E83" w:rsidP="007A301A">
            <w:pPr>
              <w:widowControl w:val="0"/>
            </w:pPr>
          </w:p>
        </w:tc>
      </w:tr>
      <w:tr w:rsidR="00C47E83" w:rsidRPr="00843221" w:rsidTr="00DA76CD">
        <w:tc>
          <w:tcPr>
            <w:tcW w:w="2235" w:type="dxa"/>
          </w:tcPr>
          <w:p w:rsidR="00C47E83" w:rsidRPr="00260CB4" w:rsidRDefault="00C47E83" w:rsidP="00286EF2">
            <w:pPr>
              <w:widowControl w:val="0"/>
              <w:rPr>
                <w:rFonts w:eastAsia="Calibri"/>
                <w:lang w:eastAsia="ar-SA"/>
              </w:rPr>
            </w:pPr>
            <w:r w:rsidRPr="00260CB4">
              <w:rPr>
                <w:rFonts w:eastAsia="Calibri"/>
                <w:lang w:eastAsia="ar-SA"/>
              </w:rPr>
              <w:t>Психолингвистические и психосемантические аспекты виртуального взаимодействия</w:t>
            </w:r>
          </w:p>
        </w:tc>
        <w:tc>
          <w:tcPr>
            <w:tcW w:w="5273" w:type="dxa"/>
          </w:tcPr>
          <w:p w:rsidR="00C47E83" w:rsidRDefault="00C47E83" w:rsidP="00C47E83">
            <w:pPr>
              <w:autoSpaceDE w:val="0"/>
              <w:autoSpaceDN w:val="0"/>
              <w:adjustRightInd w:val="0"/>
              <w:jc w:val="both"/>
              <w:rPr>
                <w:spacing w:val="6"/>
                <w:shd w:val="clear" w:color="auto" w:fill="FFFFFF"/>
              </w:rPr>
            </w:pPr>
            <w:r>
              <w:rPr>
                <w:color w:val="000000"/>
              </w:rPr>
              <w:t xml:space="preserve">Что такое интеракция? Какие типы виртуальных интеракций в </w:t>
            </w:r>
            <w:r w:rsidRPr="00C47E83">
              <w:rPr>
                <w:color w:val="000000"/>
              </w:rPr>
              <w:t xml:space="preserve">виртуальном общении? Как проявляется </w:t>
            </w:r>
            <w:r w:rsidRPr="00C47E83">
              <w:t>эффект «растормаживания» в сетевом общении?</w:t>
            </w:r>
            <w:r>
              <w:t xml:space="preserve"> </w:t>
            </w:r>
            <w:r>
              <w:rPr>
                <w:spacing w:val="6"/>
                <w:shd w:val="clear" w:color="auto" w:fill="FFFFFF"/>
              </w:rPr>
              <w:t xml:space="preserve">Важен ли зрительный контакт в виртуальном общении? Что изменяется в общении при отсутствии </w:t>
            </w:r>
            <w:r>
              <w:rPr>
                <w:spacing w:val="6"/>
                <w:shd w:val="clear" w:color="auto" w:fill="FFFFFF"/>
              </w:rPr>
              <w:lastRenderedPageBreak/>
              <w:t>зрительного контакта?</w:t>
            </w:r>
          </w:p>
          <w:p w:rsidR="00C47E83" w:rsidRDefault="009D11A7" w:rsidP="009F5BF2">
            <w:pPr>
              <w:widowControl w:val="0"/>
              <w:rPr>
                <w:color w:val="000000"/>
              </w:rPr>
            </w:pPr>
            <w:r w:rsidRPr="00130925">
              <w:rPr>
                <w:color w:val="000000"/>
              </w:rPr>
              <w:t xml:space="preserve">Рекомендуемые источники: 8.1; 8.2; 8.3; 8.4; 8.5; </w:t>
            </w:r>
            <w:r w:rsidR="00B96F54">
              <w:rPr>
                <w:color w:val="000000"/>
              </w:rPr>
              <w:t>9.1, 9.2, 9.3, 9.4, 9.5</w:t>
            </w:r>
          </w:p>
        </w:tc>
        <w:tc>
          <w:tcPr>
            <w:tcW w:w="2381" w:type="dxa"/>
          </w:tcPr>
          <w:p w:rsidR="00C47E83" w:rsidRPr="00843221" w:rsidRDefault="00C47E83" w:rsidP="00C47E83">
            <w:pPr>
              <w:widowControl w:val="0"/>
            </w:pPr>
            <w:r w:rsidRPr="00843221">
              <w:lastRenderedPageBreak/>
              <w:t>Дискуссия</w:t>
            </w:r>
          </w:p>
          <w:p w:rsidR="00C47E83" w:rsidRDefault="00C47E83" w:rsidP="00C47E83">
            <w:pPr>
              <w:widowControl w:val="0"/>
            </w:pPr>
            <w:r w:rsidRPr="00843221">
              <w:t>Решение задач</w:t>
            </w:r>
          </w:p>
          <w:p w:rsidR="00C47E83" w:rsidRDefault="00C47E83" w:rsidP="00C47E83">
            <w:pPr>
              <w:widowControl w:val="0"/>
            </w:pPr>
            <w:r>
              <w:t>Тренинг</w:t>
            </w:r>
          </w:p>
          <w:p w:rsidR="00C47E83" w:rsidRPr="00843221" w:rsidRDefault="00C47E83" w:rsidP="007A301A">
            <w:pPr>
              <w:widowControl w:val="0"/>
            </w:pPr>
          </w:p>
        </w:tc>
      </w:tr>
      <w:tr w:rsidR="00C47E83" w:rsidRPr="00843221" w:rsidTr="00DA76CD">
        <w:tc>
          <w:tcPr>
            <w:tcW w:w="2235" w:type="dxa"/>
          </w:tcPr>
          <w:p w:rsidR="00C47E83" w:rsidRPr="00260CB4" w:rsidRDefault="00C47E83" w:rsidP="00286EF2">
            <w:pPr>
              <w:widowControl w:val="0"/>
              <w:rPr>
                <w:rFonts w:eastAsia="Calibri"/>
                <w:lang w:eastAsia="ar-SA"/>
              </w:rPr>
            </w:pPr>
            <w:r w:rsidRPr="00260CB4">
              <w:rPr>
                <w:rFonts w:eastAsia="Calibri"/>
                <w:lang w:eastAsia="ar-SA"/>
              </w:rPr>
              <w:t>Психолингвистические и психосемантические аспекты социальной перцепции в виртуальной среде</w:t>
            </w:r>
          </w:p>
        </w:tc>
        <w:tc>
          <w:tcPr>
            <w:tcW w:w="5273" w:type="dxa"/>
          </w:tcPr>
          <w:p w:rsidR="00C47E83" w:rsidRDefault="00C47E83" w:rsidP="00C47E83">
            <w:pPr>
              <w:autoSpaceDE w:val="0"/>
              <w:autoSpaceDN w:val="0"/>
              <w:adjustRightInd w:val="0"/>
              <w:jc w:val="both"/>
              <w:rPr>
                <w:color w:val="000000"/>
              </w:rPr>
            </w:pPr>
            <w:r>
              <w:rPr>
                <w:color w:val="000000"/>
              </w:rPr>
              <w:t>Каковы принципы формирования образа  собеседника в ситуации виртуального общения? Каков психосемантический механизм социального познания в ситуации виртуального общения? Какова психосемантика интерпретации эмоций собеседника в ситуации виртуального общения?</w:t>
            </w:r>
          </w:p>
          <w:p w:rsidR="009D11A7" w:rsidRDefault="009D11A7" w:rsidP="009F5BF2">
            <w:pPr>
              <w:widowControl w:val="0"/>
              <w:rPr>
                <w:color w:val="000000"/>
              </w:rPr>
            </w:pPr>
            <w:r w:rsidRPr="00130925">
              <w:rPr>
                <w:color w:val="000000"/>
              </w:rPr>
              <w:t xml:space="preserve">Рекомендуемые источники: 8.1; 8.2; 8.3; 8.4; 8.5; </w:t>
            </w:r>
            <w:r w:rsidR="00B96F54">
              <w:rPr>
                <w:color w:val="000000"/>
              </w:rPr>
              <w:t>9.1, 9.2, 9.3, 9.4, 9.5</w:t>
            </w:r>
          </w:p>
        </w:tc>
        <w:tc>
          <w:tcPr>
            <w:tcW w:w="2381" w:type="dxa"/>
          </w:tcPr>
          <w:p w:rsidR="00C47E83" w:rsidRPr="00843221" w:rsidRDefault="00C47E83" w:rsidP="00C47E83">
            <w:pPr>
              <w:widowControl w:val="0"/>
            </w:pPr>
            <w:r w:rsidRPr="00843221">
              <w:t>Дискуссия</w:t>
            </w:r>
          </w:p>
          <w:p w:rsidR="00C47E83" w:rsidRDefault="00C47E83" w:rsidP="00C47E83">
            <w:pPr>
              <w:widowControl w:val="0"/>
            </w:pPr>
            <w:r w:rsidRPr="00843221">
              <w:t>Решение задач</w:t>
            </w:r>
          </w:p>
          <w:p w:rsidR="00C47E83" w:rsidRDefault="00C47E83" w:rsidP="00C47E83">
            <w:pPr>
              <w:widowControl w:val="0"/>
            </w:pPr>
            <w:r>
              <w:t>Тренинг</w:t>
            </w:r>
          </w:p>
          <w:p w:rsidR="00C47E83" w:rsidRPr="00843221" w:rsidRDefault="00C47E83" w:rsidP="007A301A">
            <w:pPr>
              <w:widowControl w:val="0"/>
            </w:pPr>
          </w:p>
        </w:tc>
      </w:tr>
      <w:tr w:rsidR="00A7380C" w:rsidRPr="00843221" w:rsidTr="00DA76CD">
        <w:tc>
          <w:tcPr>
            <w:tcW w:w="2235" w:type="dxa"/>
          </w:tcPr>
          <w:p w:rsidR="00A7380C" w:rsidRPr="00260CB4" w:rsidRDefault="00A7380C" w:rsidP="00286EF2">
            <w:pPr>
              <w:widowControl w:val="0"/>
              <w:rPr>
                <w:rFonts w:eastAsia="Calibri"/>
                <w:lang w:eastAsia="ar-SA"/>
              </w:rPr>
            </w:pPr>
            <w:r w:rsidRPr="00267FB3">
              <w:rPr>
                <w:rFonts w:eastAsia="Calibri"/>
                <w:lang w:eastAsia="ar-SA"/>
              </w:rPr>
              <w:t>Психолингвистические и психосемантические аспекты профессиональной психологической коммуникации в виртуальной среде</w:t>
            </w:r>
          </w:p>
        </w:tc>
        <w:tc>
          <w:tcPr>
            <w:tcW w:w="5273" w:type="dxa"/>
          </w:tcPr>
          <w:p w:rsidR="00A7380C" w:rsidRPr="000A09DC" w:rsidRDefault="000A09DC" w:rsidP="000A09DC">
            <w:pPr>
              <w:widowControl w:val="0"/>
              <w:jc w:val="both"/>
              <w:rPr>
                <w:bCs/>
              </w:rPr>
            </w:pPr>
            <w:r w:rsidRPr="000A09DC">
              <w:rPr>
                <w:bCs/>
              </w:rPr>
              <w:t xml:space="preserve">Каковы критерии эффективного веб-поиска научно-психологической информации? Какие возрастно-психологические особенности следует учитывать психологу, размещая в веб-пространстве психологическую информацию о самопознании для подростков? В чём существенно отличается </w:t>
            </w:r>
            <w:r w:rsidRPr="000A09DC">
              <w:rPr>
                <w:shd w:val="clear" w:color="auto" w:fill="FFFFFF"/>
              </w:rPr>
              <w:t>профессиональный психологический интернет-контент от пользовательского психологического содержания в сети?</w:t>
            </w:r>
          </w:p>
          <w:p w:rsidR="000A09DC" w:rsidRPr="000A09DC" w:rsidRDefault="000A09DC" w:rsidP="000A09DC">
            <w:pPr>
              <w:widowControl w:val="0"/>
              <w:jc w:val="both"/>
            </w:pPr>
            <w:r w:rsidRPr="000A09DC">
              <w:t>Рекомендуемые источники: 8.1; 8.2; 8.3; 8.4; 8.5; 9.1, 9.2, 9.3, 9.4, 9.5</w:t>
            </w:r>
          </w:p>
        </w:tc>
        <w:tc>
          <w:tcPr>
            <w:tcW w:w="2381" w:type="dxa"/>
          </w:tcPr>
          <w:p w:rsidR="00A7380C" w:rsidRDefault="000A09DC" w:rsidP="00C47E83">
            <w:pPr>
              <w:widowControl w:val="0"/>
            </w:pPr>
            <w:r>
              <w:t>Тренинг</w:t>
            </w:r>
          </w:p>
          <w:p w:rsidR="000A09DC" w:rsidRPr="00843221" w:rsidRDefault="000A09DC" w:rsidP="00C47E83">
            <w:pPr>
              <w:widowControl w:val="0"/>
            </w:pPr>
            <w:r>
              <w:t>Опрос</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5" w:name="_Toc27585861"/>
      <w:bookmarkStart w:id="16"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5"/>
      <w:bookmarkEnd w:id="16"/>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7"/>
        <w:gridCol w:w="4145"/>
        <w:gridCol w:w="2882"/>
      </w:tblGrid>
      <w:tr w:rsidR="00FB38B6" w:rsidRPr="003D4A5A" w:rsidTr="008816BA">
        <w:trPr>
          <w:trHeight w:val="274"/>
        </w:trPr>
        <w:tc>
          <w:tcPr>
            <w:tcW w:w="2562"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174"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898"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C47E83" w:rsidRPr="003D4A5A" w:rsidTr="008816BA">
        <w:trPr>
          <w:trHeight w:val="274"/>
        </w:trPr>
        <w:tc>
          <w:tcPr>
            <w:tcW w:w="2562" w:type="dxa"/>
          </w:tcPr>
          <w:p w:rsidR="00C47E83" w:rsidRPr="00260CB4" w:rsidRDefault="00C47E83" w:rsidP="00286EF2">
            <w:pPr>
              <w:widowControl w:val="0"/>
              <w:jc w:val="both"/>
            </w:pPr>
            <w:r w:rsidRPr="00260CB4">
              <w:rPr>
                <w:rFonts w:eastAsia="Calibri"/>
                <w:lang w:eastAsia="ar-SA"/>
              </w:rPr>
              <w:t>Психолингвистика и психосемантика общения</w:t>
            </w:r>
          </w:p>
        </w:tc>
        <w:tc>
          <w:tcPr>
            <w:tcW w:w="4174" w:type="dxa"/>
          </w:tcPr>
          <w:p w:rsidR="00C47E83" w:rsidRPr="00AD30FE" w:rsidRDefault="005B4F7F" w:rsidP="00B433B2">
            <w:r>
              <w:t>Язык и сознание. Категориальные структуры сознания.</w:t>
            </w:r>
          </w:p>
        </w:tc>
        <w:tc>
          <w:tcPr>
            <w:tcW w:w="2898" w:type="dxa"/>
          </w:tcPr>
          <w:p w:rsidR="00C47E83" w:rsidRDefault="00C47E83" w:rsidP="003D4A5A">
            <w:pPr>
              <w:widowControl w:val="0"/>
            </w:pPr>
            <w:r>
              <w:t>Работа со словарем</w:t>
            </w:r>
          </w:p>
          <w:p w:rsidR="005B4F7F" w:rsidRPr="003D4A5A" w:rsidRDefault="00C47E83" w:rsidP="003D4A5A">
            <w:pPr>
              <w:widowControl w:val="0"/>
            </w:pPr>
            <w:r>
              <w:t>Работа с учебными текстами</w:t>
            </w:r>
          </w:p>
        </w:tc>
      </w:tr>
      <w:tr w:rsidR="00C47E83" w:rsidRPr="003D4A5A" w:rsidTr="008816BA">
        <w:trPr>
          <w:trHeight w:val="274"/>
        </w:trPr>
        <w:tc>
          <w:tcPr>
            <w:tcW w:w="2562" w:type="dxa"/>
          </w:tcPr>
          <w:p w:rsidR="00C47E83" w:rsidRPr="00260CB4" w:rsidRDefault="00C47E83" w:rsidP="00286EF2">
            <w:pPr>
              <w:widowControl w:val="0"/>
              <w:rPr>
                <w:bCs/>
                <w:snapToGrid w:val="0"/>
                <w:lang w:eastAsia="en-US"/>
              </w:rPr>
            </w:pPr>
            <w:r w:rsidRPr="00260CB4">
              <w:rPr>
                <w:snapToGrid w:val="0"/>
                <w:lang w:eastAsia="en-US"/>
              </w:rPr>
              <w:t>Виртуальное общение как предмет психологической науки и практики</w:t>
            </w:r>
          </w:p>
        </w:tc>
        <w:tc>
          <w:tcPr>
            <w:tcW w:w="4174" w:type="dxa"/>
          </w:tcPr>
          <w:p w:rsidR="00C47E83" w:rsidRPr="00B433B2" w:rsidRDefault="005B4F7F" w:rsidP="005B4F7F">
            <w:pPr>
              <w:pStyle w:val="aff1"/>
              <w:jc w:val="both"/>
              <w:rPr>
                <w:rFonts w:ascii="Times New Roman" w:hAnsi="Times New Roman"/>
                <w:spacing w:val="6"/>
                <w:sz w:val="24"/>
                <w:szCs w:val="24"/>
                <w:shd w:val="clear" w:color="auto" w:fill="FFFFFF"/>
                <w:lang w:val="ru-RU"/>
              </w:rPr>
            </w:pPr>
            <w:r>
              <w:rPr>
                <w:rFonts w:ascii="Times New Roman" w:hAnsi="Times New Roman"/>
                <w:spacing w:val="6"/>
                <w:sz w:val="24"/>
                <w:szCs w:val="24"/>
                <w:shd w:val="clear" w:color="auto" w:fill="FFFFFF"/>
                <w:lang w:val="ru-RU"/>
              </w:rPr>
              <w:t>Социальные платформы как ресурсы виртуального общения. Средства виртуального общения.</w:t>
            </w:r>
          </w:p>
        </w:tc>
        <w:tc>
          <w:tcPr>
            <w:tcW w:w="2898" w:type="dxa"/>
          </w:tcPr>
          <w:p w:rsidR="005B4F7F" w:rsidRDefault="005B4F7F" w:rsidP="005B4F7F">
            <w:pPr>
              <w:widowControl w:val="0"/>
            </w:pPr>
            <w:r>
              <w:t>Работа со словарем</w:t>
            </w:r>
          </w:p>
          <w:p w:rsidR="00C47E83" w:rsidRDefault="005B4F7F" w:rsidP="005B4F7F">
            <w:pPr>
              <w:widowControl w:val="0"/>
            </w:pPr>
            <w:r>
              <w:t>Работа с учебными текстами</w:t>
            </w:r>
          </w:p>
          <w:p w:rsidR="000A09DC" w:rsidRPr="003D4A5A" w:rsidRDefault="000A09DC" w:rsidP="005B4F7F">
            <w:pPr>
              <w:widowControl w:val="0"/>
            </w:pPr>
          </w:p>
        </w:tc>
      </w:tr>
      <w:tr w:rsidR="00C47E83" w:rsidRPr="003D4A5A" w:rsidTr="008816BA">
        <w:trPr>
          <w:trHeight w:val="274"/>
        </w:trPr>
        <w:tc>
          <w:tcPr>
            <w:tcW w:w="2562" w:type="dxa"/>
          </w:tcPr>
          <w:p w:rsidR="00C47E83" w:rsidRPr="00260CB4" w:rsidRDefault="00C47E83" w:rsidP="00286EF2">
            <w:pPr>
              <w:widowControl w:val="0"/>
              <w:rPr>
                <w:bCs/>
                <w:snapToGrid w:val="0"/>
                <w:lang w:eastAsia="en-US"/>
              </w:rPr>
            </w:pPr>
            <w:r w:rsidRPr="00260CB4">
              <w:rPr>
                <w:rFonts w:eastAsia="Calibri"/>
                <w:lang w:eastAsia="ar-SA"/>
              </w:rPr>
              <w:t>Психолингвистические и психосемантические аспекты виртуальной коммуникации</w:t>
            </w:r>
          </w:p>
        </w:tc>
        <w:tc>
          <w:tcPr>
            <w:tcW w:w="4174" w:type="dxa"/>
          </w:tcPr>
          <w:p w:rsidR="00C47E83" w:rsidRPr="005B4F7F" w:rsidRDefault="005B4F7F" w:rsidP="00B433B2">
            <w:pPr>
              <w:pStyle w:val="aff1"/>
              <w:jc w:val="both"/>
              <w:rPr>
                <w:sz w:val="24"/>
                <w:szCs w:val="24"/>
                <w:lang w:val="ru-RU"/>
              </w:rPr>
            </w:pPr>
            <w:r w:rsidRPr="005B4F7F">
              <w:rPr>
                <w:rFonts w:ascii="Times New Roman" w:hAnsi="Times New Roman"/>
                <w:sz w:val="24"/>
                <w:szCs w:val="24"/>
                <w:lang w:val="ru-RU"/>
              </w:rPr>
              <w:t xml:space="preserve">Психолингвистический и психосемантический анализ пользовательского текста </w:t>
            </w:r>
            <w:r w:rsidRPr="005B4F7F">
              <w:rPr>
                <w:rFonts w:ascii="Times New Roman" w:hAnsi="Times New Roman"/>
                <w:spacing w:val="6"/>
                <w:sz w:val="24"/>
                <w:szCs w:val="24"/>
                <w:shd w:val="clear" w:color="auto" w:fill="FFFFFF"/>
                <w:lang w:val="ru-RU"/>
              </w:rPr>
              <w:t xml:space="preserve">в </w:t>
            </w:r>
            <w:r w:rsidRPr="005B4F7F">
              <w:rPr>
                <w:rFonts w:ascii="Times New Roman" w:hAnsi="Times New Roman"/>
                <w:spacing w:val="6"/>
                <w:sz w:val="24"/>
                <w:szCs w:val="24"/>
                <w:shd w:val="clear" w:color="auto" w:fill="FFFFFF"/>
              </w:rPr>
              <w:t>Web</w:t>
            </w:r>
            <w:r w:rsidRPr="005B4F7F">
              <w:rPr>
                <w:rFonts w:ascii="Times New Roman" w:hAnsi="Times New Roman"/>
                <w:spacing w:val="6"/>
                <w:sz w:val="24"/>
                <w:szCs w:val="24"/>
                <w:shd w:val="clear" w:color="auto" w:fill="FFFFFF"/>
                <w:lang w:val="ru-RU"/>
              </w:rPr>
              <w:t xml:space="preserve"> 2.0.</w:t>
            </w:r>
          </w:p>
        </w:tc>
        <w:tc>
          <w:tcPr>
            <w:tcW w:w="2898" w:type="dxa"/>
          </w:tcPr>
          <w:p w:rsidR="005B4F7F" w:rsidRDefault="005B4F7F" w:rsidP="005B4F7F">
            <w:pPr>
              <w:widowControl w:val="0"/>
            </w:pPr>
            <w:r>
              <w:t>Работа со словарем</w:t>
            </w:r>
          </w:p>
          <w:p w:rsidR="00C47E83" w:rsidRDefault="005B4F7F" w:rsidP="005B4F7F">
            <w:pPr>
              <w:widowControl w:val="0"/>
            </w:pPr>
            <w:r>
              <w:t>Работа с учебными текстами</w:t>
            </w:r>
          </w:p>
          <w:p w:rsidR="000A09DC" w:rsidRPr="003D4A5A" w:rsidRDefault="000A09DC" w:rsidP="005B4F7F">
            <w:pPr>
              <w:widowControl w:val="0"/>
            </w:pPr>
            <w:r>
              <w:t>Работа с интернет-ресурсами</w:t>
            </w:r>
          </w:p>
        </w:tc>
      </w:tr>
      <w:tr w:rsidR="00C47E83" w:rsidRPr="003D4A5A" w:rsidTr="008816BA">
        <w:trPr>
          <w:trHeight w:val="274"/>
        </w:trPr>
        <w:tc>
          <w:tcPr>
            <w:tcW w:w="2562" w:type="dxa"/>
          </w:tcPr>
          <w:p w:rsidR="00C47E83" w:rsidRPr="00260CB4" w:rsidRDefault="00C47E83" w:rsidP="00286EF2">
            <w:pPr>
              <w:widowControl w:val="0"/>
              <w:rPr>
                <w:rFonts w:eastAsia="Calibri"/>
                <w:lang w:eastAsia="ar-SA"/>
              </w:rPr>
            </w:pPr>
            <w:r w:rsidRPr="00260CB4">
              <w:rPr>
                <w:rFonts w:eastAsia="Calibri"/>
                <w:lang w:eastAsia="ar-SA"/>
              </w:rPr>
              <w:t xml:space="preserve">Психолингвистические </w:t>
            </w:r>
            <w:r w:rsidRPr="00260CB4">
              <w:rPr>
                <w:rFonts w:eastAsia="Calibri"/>
                <w:lang w:eastAsia="ar-SA"/>
              </w:rPr>
              <w:lastRenderedPageBreak/>
              <w:t>и психосемантические аспекты виртуального взаимодействия</w:t>
            </w:r>
          </w:p>
        </w:tc>
        <w:tc>
          <w:tcPr>
            <w:tcW w:w="4174" w:type="dxa"/>
          </w:tcPr>
          <w:p w:rsidR="00C47E83" w:rsidRPr="00B433B2" w:rsidRDefault="005B4F7F" w:rsidP="005B4F7F">
            <w:pPr>
              <w:pStyle w:val="aff1"/>
              <w:jc w:val="both"/>
              <w:rPr>
                <w:rFonts w:ascii="Times New Roman" w:hAnsi="Times New Roman"/>
                <w:sz w:val="24"/>
                <w:szCs w:val="24"/>
                <w:lang w:val="ru-RU"/>
              </w:rPr>
            </w:pPr>
            <w:r w:rsidRPr="00B433B2">
              <w:rPr>
                <w:rFonts w:ascii="Times New Roman" w:hAnsi="Times New Roman"/>
                <w:sz w:val="24"/>
                <w:szCs w:val="24"/>
                <w:lang w:val="ru-RU"/>
              </w:rPr>
              <w:lastRenderedPageBreak/>
              <w:t xml:space="preserve">Коллаборативные онлайн-ресурсы </w:t>
            </w:r>
          </w:p>
        </w:tc>
        <w:tc>
          <w:tcPr>
            <w:tcW w:w="2898" w:type="dxa"/>
          </w:tcPr>
          <w:p w:rsidR="005B4F7F" w:rsidRDefault="005B4F7F" w:rsidP="005B4F7F">
            <w:pPr>
              <w:widowControl w:val="0"/>
            </w:pPr>
            <w:r>
              <w:t>Работа со словарем</w:t>
            </w:r>
          </w:p>
          <w:p w:rsidR="00C47E83" w:rsidRDefault="005B4F7F" w:rsidP="005B4F7F">
            <w:pPr>
              <w:widowControl w:val="0"/>
            </w:pPr>
            <w:r>
              <w:lastRenderedPageBreak/>
              <w:t>Работа с учебными текстами</w:t>
            </w:r>
          </w:p>
          <w:p w:rsidR="000A09DC" w:rsidRDefault="000A09DC" w:rsidP="005B4F7F">
            <w:pPr>
              <w:widowControl w:val="0"/>
            </w:pPr>
            <w:r>
              <w:t>Работа с интернет-ресурсами</w:t>
            </w:r>
          </w:p>
        </w:tc>
      </w:tr>
      <w:tr w:rsidR="00C47E83" w:rsidRPr="003D4A5A" w:rsidTr="008816BA">
        <w:trPr>
          <w:trHeight w:val="274"/>
        </w:trPr>
        <w:tc>
          <w:tcPr>
            <w:tcW w:w="2562" w:type="dxa"/>
          </w:tcPr>
          <w:p w:rsidR="00C47E83" w:rsidRPr="00260CB4" w:rsidRDefault="00C47E83" w:rsidP="00286EF2">
            <w:pPr>
              <w:widowControl w:val="0"/>
              <w:rPr>
                <w:rFonts w:eastAsia="Calibri"/>
                <w:lang w:eastAsia="ar-SA"/>
              </w:rPr>
            </w:pPr>
            <w:r w:rsidRPr="00260CB4">
              <w:rPr>
                <w:rFonts w:eastAsia="Calibri"/>
                <w:lang w:eastAsia="ar-SA"/>
              </w:rPr>
              <w:lastRenderedPageBreak/>
              <w:t>Психолингвистические и психосемантические аспекты социальной перцепции в виртуальной среде</w:t>
            </w:r>
          </w:p>
        </w:tc>
        <w:tc>
          <w:tcPr>
            <w:tcW w:w="4174" w:type="dxa"/>
          </w:tcPr>
          <w:p w:rsidR="00C47E83" w:rsidRPr="00B433B2" w:rsidRDefault="005B4F7F" w:rsidP="005B4F7F">
            <w:pPr>
              <w:pStyle w:val="aff1"/>
              <w:jc w:val="both"/>
              <w:rPr>
                <w:rFonts w:ascii="Times New Roman" w:hAnsi="Times New Roman"/>
                <w:sz w:val="24"/>
                <w:szCs w:val="24"/>
                <w:lang w:val="ru-RU"/>
              </w:rPr>
            </w:pPr>
            <w:r w:rsidRPr="00B433B2">
              <w:rPr>
                <w:rFonts w:ascii="Times New Roman" w:hAnsi="Times New Roman"/>
                <w:sz w:val="24"/>
                <w:szCs w:val="24"/>
                <w:lang w:val="ru-RU"/>
              </w:rPr>
              <w:t xml:space="preserve">Ошибки внимания, иллюзии восприятия и эвристики </w:t>
            </w:r>
            <w:r>
              <w:rPr>
                <w:rFonts w:ascii="Times New Roman" w:hAnsi="Times New Roman"/>
                <w:sz w:val="24"/>
                <w:szCs w:val="24"/>
                <w:lang w:val="ru-RU"/>
              </w:rPr>
              <w:t>в социальной перцепции</w:t>
            </w:r>
          </w:p>
        </w:tc>
        <w:tc>
          <w:tcPr>
            <w:tcW w:w="2898" w:type="dxa"/>
          </w:tcPr>
          <w:p w:rsidR="005B4F7F" w:rsidRDefault="005B4F7F" w:rsidP="005B4F7F">
            <w:pPr>
              <w:widowControl w:val="0"/>
            </w:pPr>
            <w:r>
              <w:t>Работа со словарем</w:t>
            </w:r>
          </w:p>
          <w:p w:rsidR="005B4F7F" w:rsidRDefault="005B4F7F" w:rsidP="005B4F7F">
            <w:pPr>
              <w:widowControl w:val="0"/>
            </w:pPr>
            <w:r>
              <w:t>Работа с учебными текстами</w:t>
            </w:r>
          </w:p>
          <w:p w:rsidR="000A09DC" w:rsidRDefault="000A09DC" w:rsidP="005B4F7F">
            <w:pPr>
              <w:widowControl w:val="0"/>
            </w:pPr>
            <w:r>
              <w:t>Работа с интернет-ресурсами</w:t>
            </w:r>
          </w:p>
          <w:p w:rsidR="00C47E83" w:rsidRDefault="00C47E83" w:rsidP="005B4F7F">
            <w:pPr>
              <w:widowControl w:val="0"/>
            </w:pPr>
          </w:p>
        </w:tc>
      </w:tr>
      <w:tr w:rsidR="000A09DC" w:rsidRPr="003D4A5A" w:rsidTr="008816BA">
        <w:trPr>
          <w:trHeight w:val="274"/>
        </w:trPr>
        <w:tc>
          <w:tcPr>
            <w:tcW w:w="2562" w:type="dxa"/>
          </w:tcPr>
          <w:p w:rsidR="000A09DC" w:rsidRPr="00260CB4" w:rsidRDefault="000A09DC" w:rsidP="00286EF2">
            <w:pPr>
              <w:widowControl w:val="0"/>
              <w:rPr>
                <w:rFonts w:eastAsia="Calibri"/>
                <w:lang w:eastAsia="ar-SA"/>
              </w:rPr>
            </w:pPr>
            <w:r w:rsidRPr="00267FB3">
              <w:rPr>
                <w:rFonts w:eastAsia="Calibri"/>
                <w:lang w:eastAsia="ar-SA"/>
              </w:rPr>
              <w:t>Психолингвистические и психосемантические аспекты профессиональной психологической коммуникации в виртуальной среде</w:t>
            </w:r>
          </w:p>
        </w:tc>
        <w:tc>
          <w:tcPr>
            <w:tcW w:w="4174" w:type="dxa"/>
          </w:tcPr>
          <w:p w:rsidR="000A09DC" w:rsidRPr="000A09DC" w:rsidRDefault="000A09DC" w:rsidP="005B4F7F">
            <w:pPr>
              <w:pStyle w:val="aff1"/>
              <w:jc w:val="both"/>
              <w:rPr>
                <w:rFonts w:ascii="Times New Roman" w:hAnsi="Times New Roman"/>
                <w:sz w:val="24"/>
                <w:szCs w:val="24"/>
                <w:lang w:val="ru-RU"/>
              </w:rPr>
            </w:pPr>
            <w:r w:rsidRPr="000A09DC">
              <w:rPr>
                <w:rFonts w:ascii="Times New Roman" w:hAnsi="Times New Roman"/>
                <w:sz w:val="24"/>
                <w:szCs w:val="24"/>
                <w:lang w:val="ru-RU"/>
              </w:rPr>
              <w:t xml:space="preserve">Психологические веб-блоги профессиональных психологов Психологические </w:t>
            </w:r>
            <w:r w:rsidRPr="000D1204">
              <w:rPr>
                <w:rFonts w:ascii="Times New Roman" w:hAnsi="Times New Roman"/>
                <w:sz w:val="24"/>
                <w:szCs w:val="24"/>
                <w:lang w:val="ru-RU"/>
              </w:rPr>
              <w:t>веб-квесты</w:t>
            </w:r>
            <w:r w:rsidRPr="000A09DC">
              <w:rPr>
                <w:rFonts w:ascii="Times New Roman" w:hAnsi="Times New Roman"/>
                <w:sz w:val="24"/>
                <w:szCs w:val="24"/>
                <w:lang w:val="ru-RU"/>
              </w:rPr>
              <w:t>: технология разработки</w:t>
            </w:r>
          </w:p>
          <w:p w:rsidR="000A09DC" w:rsidRPr="000A09DC" w:rsidRDefault="004644E8" w:rsidP="005B4F7F">
            <w:pPr>
              <w:pStyle w:val="aff1"/>
              <w:jc w:val="both"/>
              <w:rPr>
                <w:rFonts w:ascii="Times New Roman" w:hAnsi="Times New Roman"/>
                <w:sz w:val="24"/>
                <w:szCs w:val="24"/>
                <w:lang w:val="ru-RU"/>
              </w:rPr>
            </w:pPr>
            <w:r>
              <w:rPr>
                <w:rFonts w:ascii="Times New Roman" w:hAnsi="Times New Roman"/>
                <w:sz w:val="24"/>
                <w:szCs w:val="24"/>
                <w:lang w:val="ru-RU"/>
              </w:rPr>
              <w:t>Психологические чат-боты</w:t>
            </w:r>
          </w:p>
        </w:tc>
        <w:tc>
          <w:tcPr>
            <w:tcW w:w="2898" w:type="dxa"/>
          </w:tcPr>
          <w:p w:rsidR="000A09DC" w:rsidRDefault="000A09DC" w:rsidP="000A09DC">
            <w:pPr>
              <w:widowControl w:val="0"/>
            </w:pPr>
            <w:r>
              <w:t>Работа с учебными текстами</w:t>
            </w:r>
          </w:p>
          <w:p w:rsidR="000A09DC" w:rsidRDefault="000A09DC" w:rsidP="005B4F7F">
            <w:pPr>
              <w:widowControl w:val="0"/>
            </w:pPr>
            <w:r>
              <w:t>Работа с интернет-ресурсами</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1228F4" w:rsidRPr="003B180F" w:rsidRDefault="001228F4" w:rsidP="001228F4">
      <w:pPr>
        <w:widowControl w:val="0"/>
        <w:autoSpaceDE w:val="0"/>
        <w:autoSpaceDN w:val="0"/>
        <w:adjustRightInd w:val="0"/>
        <w:spacing w:line="360" w:lineRule="auto"/>
        <w:ind w:firstLine="708"/>
        <w:contextualSpacing/>
        <w:jc w:val="both"/>
        <w:rPr>
          <w:bCs/>
          <w:i/>
          <w:sz w:val="28"/>
          <w:szCs w:val="28"/>
        </w:rPr>
      </w:pPr>
      <w:r w:rsidRPr="00DA76CD">
        <w:rPr>
          <w:bCs/>
          <w:i/>
          <w:sz w:val="28"/>
          <w:szCs w:val="28"/>
        </w:rPr>
        <w:t>По дисциплине «Психолингвистика и психосемантика виртуального общения»  предусмотрен вид текущего контроля- контрольная работа.</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C90E70" w:rsidRPr="00C90E70" w:rsidRDefault="00E86AE9" w:rsidP="00C90E70">
      <w:pPr>
        <w:spacing w:line="360" w:lineRule="auto"/>
        <w:ind w:firstLine="708"/>
        <w:jc w:val="both"/>
        <w:rPr>
          <w:sz w:val="28"/>
          <w:szCs w:val="28"/>
        </w:rPr>
      </w:pPr>
      <w:r w:rsidRPr="006D6859">
        <w:rPr>
          <w:sz w:val="28"/>
          <w:szCs w:val="28"/>
        </w:rPr>
        <w:t>1.</w:t>
      </w:r>
      <w:r w:rsidR="00132EDF" w:rsidRPr="001E7179">
        <w:rPr>
          <w:sz w:val="28"/>
          <w:szCs w:val="28"/>
        </w:rPr>
        <w:t xml:space="preserve"> </w:t>
      </w:r>
      <w:r w:rsidR="005B4F7F">
        <w:rPr>
          <w:sz w:val="28"/>
          <w:szCs w:val="28"/>
        </w:rPr>
        <w:t>Спланировать и п</w:t>
      </w:r>
      <w:r w:rsidR="00132EDF" w:rsidRPr="00E65552">
        <w:rPr>
          <w:sz w:val="28"/>
          <w:szCs w:val="28"/>
        </w:rPr>
        <w:t>ровести исследование</w:t>
      </w:r>
      <w:r w:rsidR="005B4F7F">
        <w:rPr>
          <w:sz w:val="28"/>
          <w:szCs w:val="28"/>
        </w:rPr>
        <w:t xml:space="preserve"> на сравнение механизмов социальной коммуникации, интеракции, перцепции</w:t>
      </w:r>
      <w:r w:rsidR="00132EDF" w:rsidRPr="00E65552">
        <w:rPr>
          <w:sz w:val="28"/>
          <w:szCs w:val="28"/>
        </w:rPr>
        <w:t xml:space="preserve"> </w:t>
      </w:r>
      <w:r w:rsidR="005B4F7F">
        <w:rPr>
          <w:sz w:val="28"/>
          <w:szCs w:val="28"/>
        </w:rPr>
        <w:t xml:space="preserve">в одну ситуацию общения, но в разных средах: реальной и виртуальной. </w:t>
      </w:r>
      <w:r w:rsidR="001E7179" w:rsidRPr="00C90E70">
        <w:rPr>
          <w:sz w:val="28"/>
          <w:szCs w:val="28"/>
        </w:rPr>
        <w:t xml:space="preserve">Сделать вывод о механизмах </w:t>
      </w:r>
      <w:r w:rsidR="005B4F7F">
        <w:rPr>
          <w:sz w:val="28"/>
          <w:szCs w:val="28"/>
        </w:rPr>
        <w:t>виртуального общения, сопоставив с ситуацией реального общения</w:t>
      </w:r>
      <w:r w:rsidR="001E7179" w:rsidRPr="00C90E70">
        <w:rPr>
          <w:sz w:val="28"/>
          <w:szCs w:val="28"/>
        </w:rPr>
        <w:t>.</w:t>
      </w:r>
      <w:r w:rsidR="00E65552">
        <w:rPr>
          <w:sz w:val="28"/>
          <w:szCs w:val="28"/>
        </w:rPr>
        <w:t xml:space="preserve"> Предоставить отчёт.</w:t>
      </w:r>
      <w:r w:rsidR="001E7179" w:rsidRPr="00C90E70">
        <w:rPr>
          <w:sz w:val="28"/>
          <w:szCs w:val="28"/>
        </w:rPr>
        <w:t xml:space="preserve"> </w:t>
      </w:r>
    </w:p>
    <w:p w:rsidR="005B4F7F" w:rsidRDefault="005B4F7F" w:rsidP="005B4F7F">
      <w:pPr>
        <w:spacing w:line="360" w:lineRule="auto"/>
        <w:ind w:firstLine="708"/>
        <w:jc w:val="both"/>
        <w:rPr>
          <w:sz w:val="28"/>
          <w:szCs w:val="28"/>
        </w:rPr>
      </w:pPr>
      <w:r>
        <w:rPr>
          <w:sz w:val="28"/>
          <w:szCs w:val="28"/>
        </w:rPr>
        <w:t>2</w:t>
      </w:r>
      <w:r w:rsidR="00C90E70" w:rsidRPr="00C90E70">
        <w:rPr>
          <w:sz w:val="28"/>
          <w:szCs w:val="28"/>
        </w:rPr>
        <w:t xml:space="preserve">. </w:t>
      </w:r>
      <w:r>
        <w:rPr>
          <w:sz w:val="28"/>
          <w:szCs w:val="28"/>
        </w:rPr>
        <w:t>Спланировать и п</w:t>
      </w:r>
      <w:r w:rsidRPr="00E65552">
        <w:rPr>
          <w:sz w:val="28"/>
          <w:szCs w:val="28"/>
        </w:rPr>
        <w:t>ровести исследование</w:t>
      </w:r>
      <w:r>
        <w:rPr>
          <w:sz w:val="28"/>
          <w:szCs w:val="28"/>
        </w:rPr>
        <w:t xml:space="preserve"> на сравнение механизмов восприятия и понимания информации в ситуациях синхронного виртуального общения и асинхронного виртуального общения. </w:t>
      </w:r>
      <w:r w:rsidRPr="00C90E70">
        <w:rPr>
          <w:sz w:val="28"/>
          <w:szCs w:val="28"/>
        </w:rPr>
        <w:t xml:space="preserve">Сделать вывод о </w:t>
      </w:r>
      <w:r w:rsidR="00361DC5">
        <w:rPr>
          <w:sz w:val="28"/>
          <w:szCs w:val="28"/>
        </w:rPr>
        <w:t>факторах коммуникативных барьерах в ситуациях</w:t>
      </w:r>
      <w:r w:rsidRPr="00C90E70">
        <w:rPr>
          <w:sz w:val="28"/>
          <w:szCs w:val="28"/>
        </w:rPr>
        <w:t xml:space="preserve"> </w:t>
      </w:r>
      <w:r w:rsidR="00361DC5">
        <w:rPr>
          <w:sz w:val="28"/>
          <w:szCs w:val="28"/>
        </w:rPr>
        <w:t>виртуального общения</w:t>
      </w:r>
      <w:r w:rsidRPr="00C90E70">
        <w:rPr>
          <w:sz w:val="28"/>
          <w:szCs w:val="28"/>
        </w:rPr>
        <w:t>.</w:t>
      </w:r>
      <w:r>
        <w:rPr>
          <w:sz w:val="28"/>
          <w:szCs w:val="28"/>
        </w:rPr>
        <w:t xml:space="preserve"> Предоставить отчёт.</w:t>
      </w:r>
      <w:r w:rsidRPr="00C90E70">
        <w:rPr>
          <w:sz w:val="28"/>
          <w:szCs w:val="28"/>
        </w:rPr>
        <w:t xml:space="preserve"> </w:t>
      </w:r>
    </w:p>
    <w:p w:rsidR="000D1204" w:rsidRPr="00C90E70" w:rsidRDefault="000D1204" w:rsidP="005B4F7F">
      <w:pPr>
        <w:spacing w:line="360" w:lineRule="auto"/>
        <w:ind w:firstLine="708"/>
        <w:jc w:val="both"/>
        <w:rPr>
          <w:sz w:val="28"/>
          <w:szCs w:val="28"/>
        </w:rPr>
      </w:pPr>
      <w:r>
        <w:rPr>
          <w:sz w:val="28"/>
          <w:szCs w:val="28"/>
        </w:rPr>
        <w:t xml:space="preserve">3. Подготовить реферат по одной из тем («Психология речевой игры в интернет-пространстве» или «Психологические аспекты использования мемов в виртуальном общении») на основе систематизации современных научных публикации (на русском и иностранном языке).  </w:t>
      </w:r>
    </w:p>
    <w:p w:rsidR="001E7179" w:rsidRDefault="001E7179" w:rsidP="00C90E70">
      <w:pPr>
        <w:spacing w:line="360" w:lineRule="auto"/>
        <w:ind w:firstLine="708"/>
        <w:jc w:val="both"/>
        <w:rPr>
          <w:b/>
          <w:bCs/>
          <w:sz w:val="28"/>
          <w:szCs w:val="28"/>
        </w:rPr>
      </w:pPr>
      <w:r w:rsidRPr="001E7179">
        <w:rPr>
          <w:sz w:val="28"/>
          <w:szCs w:val="28"/>
        </w:rPr>
        <w:lastRenderedPageBreak/>
        <w:t xml:space="preserve"> </w:t>
      </w:r>
    </w:p>
    <w:p w:rsidR="00E86AE9" w:rsidRPr="003105C0" w:rsidRDefault="00E86AE9" w:rsidP="00954F7C">
      <w:pPr>
        <w:widowControl w:val="0"/>
        <w:autoSpaceDE w:val="0"/>
        <w:autoSpaceDN w:val="0"/>
        <w:adjustRightInd w:val="0"/>
        <w:spacing w:line="360" w:lineRule="auto"/>
        <w:ind w:firstLine="708"/>
        <w:contextualSpacing/>
        <w:jc w:val="center"/>
        <w:rPr>
          <w:b/>
          <w:bCs/>
          <w:sz w:val="28"/>
          <w:szCs w:val="28"/>
        </w:rPr>
      </w:pPr>
      <w:r w:rsidRPr="003105C0">
        <w:rPr>
          <w:b/>
          <w:bCs/>
          <w:sz w:val="28"/>
          <w:szCs w:val="28"/>
        </w:rPr>
        <w:t>Вопросы для текущего контроля</w:t>
      </w:r>
    </w:p>
    <w:p w:rsidR="006A308C" w:rsidRPr="006A308C"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Pr>
          <w:rFonts w:ascii="Times New Roman" w:eastAsia="Calibri" w:hAnsi="Times New Roman"/>
          <w:sz w:val="28"/>
          <w:szCs w:val="28"/>
          <w:lang w:val="ru-RU" w:eastAsia="ar-SA"/>
        </w:rPr>
        <w:t>Что такое значение?</w:t>
      </w:r>
    </w:p>
    <w:p w:rsidR="006A308C" w:rsidRPr="006A308C"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Pr>
          <w:rFonts w:ascii="Times New Roman" w:eastAsia="Calibri" w:hAnsi="Times New Roman"/>
          <w:sz w:val="28"/>
          <w:szCs w:val="28"/>
          <w:lang w:val="ru-RU" w:eastAsia="ar-SA"/>
        </w:rPr>
        <w:t>В чем проявляется диалектика значений и смыслов?</w:t>
      </w:r>
    </w:p>
    <w:p w:rsidR="006A308C" w:rsidRPr="006A308C"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Pr>
          <w:rFonts w:ascii="Times New Roman" w:eastAsia="Calibri" w:hAnsi="Times New Roman"/>
          <w:sz w:val="28"/>
          <w:szCs w:val="28"/>
          <w:lang w:val="ru-RU" w:eastAsia="ar-SA"/>
        </w:rPr>
        <w:t>Какие структуры образуют сознание человека?</w:t>
      </w:r>
    </w:p>
    <w:p w:rsidR="006A308C" w:rsidRPr="006A308C"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Pr>
          <w:rFonts w:ascii="Times New Roman" w:eastAsia="Calibri" w:hAnsi="Times New Roman"/>
          <w:sz w:val="28"/>
          <w:szCs w:val="28"/>
          <w:lang w:val="ru-RU" w:eastAsia="ar-SA"/>
        </w:rPr>
        <w:t>Что такое язык?</w:t>
      </w:r>
    </w:p>
    <w:p w:rsidR="006A308C" w:rsidRPr="006A308C"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Pr>
          <w:rFonts w:ascii="Times New Roman" w:eastAsia="Calibri" w:hAnsi="Times New Roman"/>
          <w:sz w:val="28"/>
          <w:szCs w:val="28"/>
          <w:lang w:val="ru-RU" w:eastAsia="ar-SA"/>
        </w:rPr>
        <w:t>Каковы принципы психосемантического анализа?</w:t>
      </w:r>
    </w:p>
    <w:p w:rsidR="006A308C" w:rsidRPr="006A308C"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Каков механизм соотношения языковых структур и личности</w:t>
      </w:r>
      <w:r>
        <w:rPr>
          <w:rFonts w:ascii="Times New Roman" w:eastAsia="Calibri" w:hAnsi="Times New Roman"/>
          <w:sz w:val="28"/>
          <w:szCs w:val="28"/>
          <w:lang w:val="ru-RU" w:eastAsia="ar-SA"/>
        </w:rPr>
        <w:t>?</w:t>
      </w:r>
    </w:p>
    <w:p w:rsidR="006A308C"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Каковы характеристики невербальной семантики в общении?</w:t>
      </w:r>
    </w:p>
    <w:p w:rsidR="006A308C" w:rsidRPr="000E404A"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Что изучает фоносемантика общения?</w:t>
      </w:r>
    </w:p>
    <w:p w:rsidR="006A308C"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Pr>
          <w:rFonts w:ascii="Times New Roman" w:eastAsia="Calibri" w:hAnsi="Times New Roman"/>
          <w:sz w:val="28"/>
          <w:szCs w:val="28"/>
          <w:lang w:val="ru-RU" w:eastAsia="ar-SA"/>
        </w:rPr>
        <w:t>Каковы функции общения?</w:t>
      </w:r>
    </w:p>
    <w:p w:rsidR="006A308C" w:rsidRPr="006A308C"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Pr>
          <w:rFonts w:ascii="Times New Roman" w:eastAsia="Calibri" w:hAnsi="Times New Roman"/>
          <w:sz w:val="28"/>
          <w:szCs w:val="28"/>
          <w:lang w:val="ru-RU" w:eastAsia="ar-SA"/>
        </w:rPr>
        <w:t>Каковы стр</w:t>
      </w:r>
      <w:r w:rsidRPr="00B651F4">
        <w:rPr>
          <w:rFonts w:ascii="Times New Roman" w:hAnsi="Times New Roman"/>
          <w:sz w:val="28"/>
          <w:szCs w:val="28"/>
          <w:lang w:val="ru-RU"/>
        </w:rPr>
        <w:t>уктурные характеристики общения</w:t>
      </w:r>
      <w:r>
        <w:rPr>
          <w:rFonts w:ascii="Times New Roman" w:hAnsi="Times New Roman"/>
          <w:sz w:val="28"/>
          <w:szCs w:val="28"/>
          <w:lang w:val="ru-RU"/>
        </w:rPr>
        <w:t>?</w:t>
      </w:r>
    </w:p>
    <w:p w:rsidR="006A308C"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Pr>
          <w:rFonts w:ascii="Times New Roman" w:hAnsi="Times New Roman"/>
          <w:sz w:val="28"/>
          <w:szCs w:val="28"/>
          <w:lang w:val="ru-RU"/>
        </w:rPr>
        <w:t>Что такое в</w:t>
      </w:r>
      <w:r>
        <w:rPr>
          <w:rFonts w:ascii="Times New Roman" w:eastAsia="Calibri" w:hAnsi="Times New Roman"/>
          <w:sz w:val="28"/>
          <w:szCs w:val="28"/>
          <w:lang w:val="ru-RU" w:eastAsia="ar-SA"/>
        </w:rPr>
        <w:t>иртуальное общение?</w:t>
      </w:r>
    </w:p>
    <w:p w:rsidR="006A308C" w:rsidRPr="006A308C"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Pr>
          <w:rFonts w:ascii="Times New Roman" w:hAnsi="Times New Roman"/>
          <w:sz w:val="28"/>
          <w:szCs w:val="28"/>
          <w:lang w:val="ru-RU"/>
        </w:rPr>
        <w:t>Какие виды виртуального общения выделяют?</w:t>
      </w:r>
    </w:p>
    <w:p w:rsidR="006A308C" w:rsidRPr="006A308C"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Pr>
          <w:rFonts w:ascii="Times New Roman" w:hAnsi="Times New Roman"/>
          <w:sz w:val="28"/>
          <w:szCs w:val="28"/>
          <w:lang w:val="ru-RU"/>
        </w:rPr>
        <w:t>Каковы средства виртуального общения?</w:t>
      </w:r>
    </w:p>
    <w:p w:rsidR="006A308C"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Pr>
          <w:rFonts w:ascii="Times New Roman" w:hAnsi="Times New Roman"/>
          <w:sz w:val="28"/>
          <w:szCs w:val="28"/>
          <w:lang w:val="ru-RU"/>
        </w:rPr>
        <w:t xml:space="preserve"> Каковы характеристики э</w:t>
      </w:r>
      <w:r w:rsidRPr="00672201">
        <w:rPr>
          <w:rFonts w:ascii="Times New Roman" w:eastAsia="Calibri" w:hAnsi="Times New Roman"/>
          <w:sz w:val="28"/>
          <w:szCs w:val="28"/>
          <w:lang w:val="ru-RU" w:eastAsia="ar-SA"/>
        </w:rPr>
        <w:t>лектронны</w:t>
      </w:r>
      <w:r>
        <w:rPr>
          <w:rFonts w:ascii="Times New Roman" w:eastAsia="Calibri" w:hAnsi="Times New Roman"/>
          <w:sz w:val="28"/>
          <w:szCs w:val="28"/>
          <w:lang w:val="ru-RU" w:eastAsia="ar-SA"/>
        </w:rPr>
        <w:t>х</w:t>
      </w:r>
      <w:r w:rsidRPr="00672201">
        <w:rPr>
          <w:rFonts w:ascii="Times New Roman" w:eastAsia="Calibri" w:hAnsi="Times New Roman"/>
          <w:sz w:val="28"/>
          <w:szCs w:val="28"/>
          <w:lang w:val="ru-RU" w:eastAsia="ar-SA"/>
        </w:rPr>
        <w:t xml:space="preserve"> сообщени</w:t>
      </w:r>
      <w:r>
        <w:rPr>
          <w:rFonts w:ascii="Times New Roman" w:eastAsia="Calibri" w:hAnsi="Times New Roman"/>
          <w:sz w:val="28"/>
          <w:szCs w:val="28"/>
          <w:lang w:val="ru-RU" w:eastAsia="ar-SA"/>
        </w:rPr>
        <w:t>й</w:t>
      </w:r>
      <w:r w:rsidRPr="00672201">
        <w:rPr>
          <w:rFonts w:ascii="Times New Roman" w:eastAsia="Calibri" w:hAnsi="Times New Roman"/>
          <w:sz w:val="28"/>
          <w:szCs w:val="28"/>
          <w:lang w:val="ru-RU" w:eastAsia="ar-SA"/>
        </w:rPr>
        <w:t xml:space="preserve"> </w:t>
      </w:r>
      <w:r>
        <w:rPr>
          <w:rFonts w:ascii="Times New Roman" w:eastAsia="Calibri" w:hAnsi="Times New Roman"/>
          <w:sz w:val="28"/>
          <w:szCs w:val="28"/>
          <w:lang w:val="ru-RU" w:eastAsia="ar-SA"/>
        </w:rPr>
        <w:t>как</w:t>
      </w:r>
      <w:r w:rsidRPr="00672201">
        <w:rPr>
          <w:rFonts w:ascii="Times New Roman" w:eastAsia="Calibri" w:hAnsi="Times New Roman"/>
          <w:sz w:val="28"/>
          <w:szCs w:val="28"/>
          <w:lang w:val="ru-RU" w:eastAsia="ar-SA"/>
        </w:rPr>
        <w:t xml:space="preserve"> средств общения</w:t>
      </w:r>
      <w:r>
        <w:rPr>
          <w:rFonts w:ascii="Times New Roman" w:eastAsia="Calibri" w:hAnsi="Times New Roman"/>
          <w:sz w:val="28"/>
          <w:szCs w:val="28"/>
          <w:lang w:val="ru-RU" w:eastAsia="ar-SA"/>
        </w:rPr>
        <w:t>?</w:t>
      </w:r>
    </w:p>
    <w:p w:rsidR="006A308C" w:rsidRDefault="00936339"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sidRPr="006A308C">
        <w:rPr>
          <w:rFonts w:ascii="Times New Roman" w:hAnsi="Times New Roman"/>
          <w:spacing w:val="6"/>
          <w:sz w:val="28"/>
          <w:szCs w:val="28"/>
          <w:shd w:val="clear" w:color="auto" w:fill="FFFFFF"/>
          <w:lang w:val="ru-RU"/>
        </w:rPr>
        <w:t>Каковы этнокультурные, гендерные и возрастные аспекты коммуникации в сети Интернет?</w:t>
      </w:r>
    </w:p>
    <w:p w:rsidR="006A308C" w:rsidRDefault="00936339"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sidRPr="006A308C">
        <w:rPr>
          <w:rFonts w:ascii="Times New Roman" w:hAnsi="Times New Roman"/>
          <w:spacing w:val="6"/>
          <w:sz w:val="28"/>
          <w:szCs w:val="28"/>
          <w:shd w:val="clear" w:color="auto" w:fill="FFFFFF"/>
          <w:lang w:val="ru-RU"/>
        </w:rPr>
        <w:t>Что составляет сценарии виртуального общения?</w:t>
      </w:r>
    </w:p>
    <w:p w:rsidR="006A308C" w:rsidRDefault="00936339"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sidRPr="006A308C">
        <w:rPr>
          <w:rFonts w:ascii="Times New Roman" w:hAnsi="Times New Roman"/>
          <w:spacing w:val="6"/>
          <w:sz w:val="28"/>
          <w:szCs w:val="28"/>
          <w:shd w:val="clear" w:color="auto" w:fill="FFFFFF"/>
          <w:lang w:val="ru-RU"/>
        </w:rPr>
        <w:t>Каковы э</w:t>
      </w:r>
      <w:r w:rsidRPr="006A308C">
        <w:rPr>
          <w:rFonts w:ascii="Times New Roman" w:hAnsi="Times New Roman"/>
          <w:sz w:val="28"/>
          <w:szCs w:val="28"/>
          <w:lang w:val="ru-RU"/>
        </w:rPr>
        <w:t>тические аспекты коммуникативного взимодействия в сети Интернет?</w:t>
      </w:r>
    </w:p>
    <w:p w:rsidR="006A308C" w:rsidRDefault="00936339"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sidRPr="006A308C">
        <w:rPr>
          <w:rFonts w:ascii="Times New Roman" w:hAnsi="Times New Roman"/>
          <w:sz w:val="28"/>
          <w:szCs w:val="28"/>
          <w:lang w:val="ru-RU"/>
        </w:rPr>
        <w:t>Какие существуют р</w:t>
      </w:r>
      <w:r w:rsidRPr="006A308C">
        <w:rPr>
          <w:rFonts w:ascii="Times New Roman" w:hAnsi="Times New Roman"/>
          <w:sz w:val="27"/>
          <w:szCs w:val="27"/>
          <w:lang w:val="ru-RU"/>
        </w:rPr>
        <w:t>усскоязычные сервисы мониторинга социальных сетей?</w:t>
      </w:r>
    </w:p>
    <w:p w:rsidR="00936339" w:rsidRPr="006A308C" w:rsidRDefault="00936339"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sidRPr="006A308C">
        <w:rPr>
          <w:rFonts w:ascii="Times New Roman" w:eastAsia="Calibri" w:hAnsi="Times New Roman"/>
          <w:sz w:val="28"/>
          <w:szCs w:val="28"/>
          <w:lang w:val="ru-RU" w:eastAsia="ar-SA"/>
        </w:rPr>
        <w:t>Какие к</w:t>
      </w:r>
      <w:r w:rsidRPr="006A308C">
        <w:rPr>
          <w:rFonts w:ascii="Times New Roman" w:hAnsi="Times New Roman"/>
          <w:sz w:val="27"/>
          <w:szCs w:val="27"/>
          <w:lang w:val="ru-RU"/>
        </w:rPr>
        <w:t>оллаборативные онлайн-ресурсы доступны пользователям каковы возможности их использования в психологии?</w:t>
      </w:r>
    </w:p>
    <w:p w:rsidR="006A308C" w:rsidRPr="006A308C"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Pr>
          <w:rFonts w:ascii="Times New Roman" w:hAnsi="Times New Roman"/>
          <w:sz w:val="28"/>
          <w:szCs w:val="28"/>
          <w:lang w:val="ru-RU"/>
        </w:rPr>
        <w:t>В чем выражается э</w:t>
      </w:r>
      <w:r w:rsidRPr="0019709B">
        <w:rPr>
          <w:rFonts w:ascii="Times New Roman" w:hAnsi="Times New Roman"/>
          <w:sz w:val="28"/>
          <w:szCs w:val="28"/>
          <w:lang w:val="ru-RU"/>
        </w:rPr>
        <w:t>ффект социального присутствия в онлайн-общении</w:t>
      </w:r>
      <w:r>
        <w:rPr>
          <w:rFonts w:ascii="Times New Roman" w:hAnsi="Times New Roman"/>
          <w:sz w:val="28"/>
          <w:szCs w:val="28"/>
          <w:lang w:val="ru-RU"/>
        </w:rPr>
        <w:t>?</w:t>
      </w:r>
    </w:p>
    <w:p w:rsidR="006A308C" w:rsidRPr="006A308C"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Pr>
          <w:rFonts w:ascii="Times New Roman" w:hAnsi="Times New Roman"/>
          <w:sz w:val="28"/>
          <w:szCs w:val="28"/>
          <w:lang w:val="ru-RU"/>
        </w:rPr>
        <w:t xml:space="preserve"> На основе каких категориальных структур формируется с</w:t>
      </w:r>
      <w:r w:rsidRPr="002548B4">
        <w:rPr>
          <w:rFonts w:ascii="Times New Roman" w:hAnsi="Times New Roman"/>
          <w:spacing w:val="6"/>
          <w:sz w:val="28"/>
          <w:szCs w:val="28"/>
          <w:shd w:val="clear" w:color="auto" w:fill="FFFFFF"/>
          <w:lang w:val="ru-RU"/>
        </w:rPr>
        <w:t>ценарии виртуального общения</w:t>
      </w:r>
      <w:r>
        <w:rPr>
          <w:rFonts w:ascii="Times New Roman" w:hAnsi="Times New Roman"/>
          <w:spacing w:val="6"/>
          <w:sz w:val="28"/>
          <w:szCs w:val="28"/>
          <w:shd w:val="clear" w:color="auto" w:fill="FFFFFF"/>
          <w:lang w:val="ru-RU"/>
        </w:rPr>
        <w:t>?</w:t>
      </w:r>
    </w:p>
    <w:p w:rsidR="006A308C" w:rsidRPr="00DA76CD"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Pr>
          <w:rFonts w:ascii="Times New Roman" w:hAnsi="Times New Roman"/>
          <w:sz w:val="28"/>
          <w:szCs w:val="28"/>
          <w:lang w:val="ru-RU"/>
        </w:rPr>
        <w:t>В чем выражается</w:t>
      </w:r>
      <w:r w:rsidRPr="00DA76CD">
        <w:rPr>
          <w:rFonts w:ascii="Times New Roman" w:hAnsi="Times New Roman"/>
          <w:sz w:val="28"/>
          <w:szCs w:val="28"/>
          <w:lang w:val="ru-RU"/>
        </w:rPr>
        <w:t xml:space="preserve"> э</w:t>
      </w:r>
      <w:r w:rsidRPr="002548B4">
        <w:rPr>
          <w:rFonts w:ascii="Times New Roman" w:hAnsi="Times New Roman"/>
          <w:sz w:val="28"/>
          <w:szCs w:val="28"/>
          <w:lang w:val="ru-RU"/>
        </w:rPr>
        <w:t>ффект «растормаживания» в сетевом общении</w:t>
      </w:r>
      <w:r>
        <w:rPr>
          <w:rFonts w:ascii="Times New Roman" w:hAnsi="Times New Roman"/>
          <w:sz w:val="28"/>
          <w:szCs w:val="28"/>
          <w:lang w:val="ru-RU"/>
        </w:rPr>
        <w:t>?</w:t>
      </w:r>
    </w:p>
    <w:p w:rsidR="006A308C" w:rsidRPr="00DA76CD"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sidRPr="002548B4">
        <w:rPr>
          <w:rFonts w:ascii="Times New Roman" w:hAnsi="Times New Roman"/>
          <w:sz w:val="28"/>
          <w:szCs w:val="28"/>
          <w:lang w:val="ru-RU"/>
        </w:rPr>
        <w:t xml:space="preserve"> </w:t>
      </w:r>
      <w:r>
        <w:rPr>
          <w:rFonts w:ascii="Times New Roman" w:hAnsi="Times New Roman"/>
          <w:sz w:val="28"/>
          <w:szCs w:val="28"/>
          <w:lang w:val="ru-RU"/>
        </w:rPr>
        <w:t>Как влияет о</w:t>
      </w:r>
      <w:r w:rsidRPr="00DA76CD">
        <w:rPr>
          <w:rFonts w:ascii="Times New Roman" w:hAnsi="Times New Roman"/>
          <w:sz w:val="28"/>
          <w:szCs w:val="28"/>
          <w:lang w:val="ru-RU"/>
        </w:rPr>
        <w:t xml:space="preserve">тсутствие визуального контакта на </w:t>
      </w:r>
      <w:r w:rsidRPr="002548B4">
        <w:rPr>
          <w:rFonts w:ascii="Times New Roman" w:hAnsi="Times New Roman"/>
          <w:sz w:val="28"/>
          <w:szCs w:val="28"/>
          <w:lang w:val="ru-RU"/>
        </w:rPr>
        <w:t>виртуально</w:t>
      </w:r>
      <w:r>
        <w:rPr>
          <w:rFonts w:ascii="Times New Roman" w:hAnsi="Times New Roman"/>
          <w:sz w:val="28"/>
          <w:szCs w:val="28"/>
          <w:lang w:val="ru-RU"/>
        </w:rPr>
        <w:t>е</w:t>
      </w:r>
      <w:r w:rsidRPr="002548B4">
        <w:rPr>
          <w:rFonts w:ascii="Times New Roman" w:hAnsi="Times New Roman"/>
          <w:sz w:val="28"/>
          <w:szCs w:val="28"/>
          <w:lang w:val="ru-RU"/>
        </w:rPr>
        <w:t xml:space="preserve"> общени</w:t>
      </w:r>
      <w:r>
        <w:rPr>
          <w:rFonts w:ascii="Times New Roman" w:hAnsi="Times New Roman"/>
          <w:sz w:val="28"/>
          <w:szCs w:val="28"/>
          <w:lang w:val="ru-RU"/>
        </w:rPr>
        <w:t>е?</w:t>
      </w:r>
    </w:p>
    <w:p w:rsidR="006A308C" w:rsidRPr="00DA76CD"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sidRPr="00DA76CD">
        <w:rPr>
          <w:rFonts w:ascii="Times New Roman" w:hAnsi="Times New Roman"/>
          <w:sz w:val="28"/>
          <w:szCs w:val="28"/>
          <w:lang w:val="ru-RU"/>
        </w:rPr>
        <w:lastRenderedPageBreak/>
        <w:t xml:space="preserve"> Каков рефлексивный механизм формирования «Theory of Mind» о партнере по виртуальному общению?</w:t>
      </w:r>
    </w:p>
    <w:p w:rsidR="006A308C" w:rsidRPr="00DA76CD" w:rsidRDefault="006A308C" w:rsidP="00DA76CD">
      <w:pPr>
        <w:pStyle w:val="aff1"/>
        <w:numPr>
          <w:ilvl w:val="0"/>
          <w:numId w:val="2"/>
        </w:numPr>
        <w:spacing w:line="360" w:lineRule="auto"/>
        <w:ind w:left="426" w:hanging="426"/>
        <w:jc w:val="both"/>
        <w:rPr>
          <w:rFonts w:ascii="Times New Roman" w:hAnsi="Times New Roman"/>
          <w:sz w:val="28"/>
          <w:szCs w:val="28"/>
          <w:lang w:val="ru-RU"/>
        </w:rPr>
      </w:pPr>
      <w:r w:rsidRPr="00DA76CD">
        <w:rPr>
          <w:rFonts w:ascii="Times New Roman" w:hAnsi="Times New Roman"/>
          <w:sz w:val="28"/>
          <w:szCs w:val="28"/>
          <w:lang w:val="ru-RU"/>
        </w:rPr>
        <w:t xml:space="preserve"> Какие категориальные (семантические) структуры определяют о</w:t>
      </w:r>
      <w:r w:rsidRPr="006A308C">
        <w:rPr>
          <w:rFonts w:ascii="Times New Roman" w:hAnsi="Times New Roman"/>
          <w:sz w:val="28"/>
          <w:szCs w:val="28"/>
          <w:lang w:val="ru-RU"/>
        </w:rPr>
        <w:t xml:space="preserve">браз пользователя </w:t>
      </w:r>
      <w:r w:rsidRPr="00DA76CD">
        <w:rPr>
          <w:rFonts w:ascii="Times New Roman" w:hAnsi="Times New Roman"/>
          <w:sz w:val="28"/>
          <w:szCs w:val="28"/>
          <w:lang w:val="ru-RU"/>
        </w:rPr>
        <w:t>социальных платформ?</w:t>
      </w:r>
    </w:p>
    <w:p w:rsidR="00B91665" w:rsidRPr="00B91665"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sidRPr="00DA76CD">
        <w:rPr>
          <w:rFonts w:ascii="Times New Roman" w:hAnsi="Times New Roman"/>
          <w:sz w:val="28"/>
          <w:szCs w:val="28"/>
          <w:lang w:val="ru-RU"/>
        </w:rPr>
        <w:t xml:space="preserve"> </w:t>
      </w:r>
      <w:r w:rsidR="00B91665" w:rsidRPr="00DA76CD">
        <w:rPr>
          <w:rFonts w:ascii="Times New Roman" w:hAnsi="Times New Roman"/>
          <w:sz w:val="28"/>
          <w:szCs w:val="28"/>
          <w:lang w:val="ru-RU"/>
        </w:rPr>
        <w:t>Какие категориальные (семантические) структуры определяют о</w:t>
      </w:r>
      <w:r w:rsidR="00B91665" w:rsidRPr="006A308C">
        <w:rPr>
          <w:rFonts w:ascii="Times New Roman" w:hAnsi="Times New Roman"/>
          <w:sz w:val="28"/>
          <w:szCs w:val="28"/>
          <w:lang w:val="ru-RU"/>
        </w:rPr>
        <w:t>браз</w:t>
      </w:r>
      <w:r w:rsidR="00B91665">
        <w:rPr>
          <w:rFonts w:ascii="Times New Roman" w:hAnsi="Times New Roman"/>
          <w:sz w:val="28"/>
          <w:szCs w:val="28"/>
          <w:lang w:val="ru-RU"/>
        </w:rPr>
        <w:t xml:space="preserve"> </w:t>
      </w:r>
      <w:r w:rsidRPr="006A308C">
        <w:rPr>
          <w:rFonts w:ascii="Times New Roman" w:hAnsi="Times New Roman"/>
          <w:spacing w:val="6"/>
          <w:sz w:val="28"/>
          <w:szCs w:val="28"/>
          <w:shd w:val="clear" w:color="auto" w:fill="FFFFFF"/>
          <w:lang w:val="ru-RU"/>
        </w:rPr>
        <w:t>самопрезентации в сети Интернет</w:t>
      </w:r>
      <w:r w:rsidR="00B91665">
        <w:rPr>
          <w:rFonts w:ascii="Times New Roman" w:hAnsi="Times New Roman"/>
          <w:spacing w:val="6"/>
          <w:sz w:val="28"/>
          <w:szCs w:val="28"/>
          <w:shd w:val="clear" w:color="auto" w:fill="FFFFFF"/>
          <w:lang w:val="ru-RU"/>
        </w:rPr>
        <w:t>?</w:t>
      </w:r>
    </w:p>
    <w:p w:rsidR="00B91665" w:rsidRPr="00B91665"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sidRPr="006A308C">
        <w:rPr>
          <w:rFonts w:ascii="Times New Roman" w:hAnsi="Times New Roman"/>
          <w:spacing w:val="6"/>
          <w:sz w:val="28"/>
          <w:szCs w:val="28"/>
          <w:shd w:val="clear" w:color="auto" w:fill="FFFFFF"/>
          <w:lang w:val="ru-RU"/>
        </w:rPr>
        <w:t xml:space="preserve"> </w:t>
      </w:r>
      <w:r w:rsidR="00B91665">
        <w:rPr>
          <w:rFonts w:ascii="Times New Roman" w:eastAsia="Calibri" w:hAnsi="Times New Roman"/>
          <w:sz w:val="28"/>
          <w:szCs w:val="28"/>
          <w:lang w:val="ru-RU" w:eastAsia="ar-SA"/>
        </w:rPr>
        <w:t xml:space="preserve">Какие категориальные (семантические) структуры определяют </w:t>
      </w:r>
      <w:r w:rsidRPr="006A308C">
        <w:rPr>
          <w:rFonts w:ascii="Times New Roman" w:hAnsi="Times New Roman"/>
          <w:spacing w:val="6"/>
          <w:sz w:val="28"/>
          <w:szCs w:val="28"/>
          <w:shd w:val="clear" w:color="auto" w:fill="FFFFFF"/>
          <w:lang w:val="ru-RU"/>
        </w:rPr>
        <w:t>восприяти</w:t>
      </w:r>
      <w:r w:rsidR="00B91665">
        <w:rPr>
          <w:rFonts w:ascii="Times New Roman" w:hAnsi="Times New Roman"/>
          <w:spacing w:val="6"/>
          <w:sz w:val="28"/>
          <w:szCs w:val="28"/>
          <w:shd w:val="clear" w:color="auto" w:fill="FFFFFF"/>
          <w:lang w:val="ru-RU"/>
        </w:rPr>
        <w:t>е</w:t>
      </w:r>
      <w:r w:rsidRPr="006A308C">
        <w:rPr>
          <w:rFonts w:ascii="Times New Roman" w:hAnsi="Times New Roman"/>
          <w:spacing w:val="6"/>
          <w:sz w:val="28"/>
          <w:szCs w:val="28"/>
          <w:shd w:val="clear" w:color="auto" w:fill="FFFFFF"/>
          <w:lang w:val="ru-RU"/>
        </w:rPr>
        <w:t xml:space="preserve"> и интерпретаци</w:t>
      </w:r>
      <w:r w:rsidR="00B91665">
        <w:rPr>
          <w:rFonts w:ascii="Times New Roman" w:hAnsi="Times New Roman"/>
          <w:spacing w:val="6"/>
          <w:sz w:val="28"/>
          <w:szCs w:val="28"/>
          <w:shd w:val="clear" w:color="auto" w:fill="FFFFFF"/>
          <w:lang w:val="ru-RU"/>
        </w:rPr>
        <w:t>ю</w:t>
      </w:r>
      <w:r w:rsidRPr="006A308C">
        <w:rPr>
          <w:rFonts w:ascii="Times New Roman" w:hAnsi="Times New Roman"/>
          <w:spacing w:val="6"/>
          <w:sz w:val="28"/>
          <w:szCs w:val="28"/>
          <w:shd w:val="clear" w:color="auto" w:fill="FFFFFF"/>
          <w:lang w:val="ru-RU"/>
        </w:rPr>
        <w:t xml:space="preserve"> эмоций в ситуациях виртуального общения</w:t>
      </w:r>
      <w:r w:rsidR="00B91665">
        <w:rPr>
          <w:rFonts w:ascii="Times New Roman" w:hAnsi="Times New Roman"/>
          <w:spacing w:val="6"/>
          <w:sz w:val="28"/>
          <w:szCs w:val="28"/>
          <w:shd w:val="clear" w:color="auto" w:fill="FFFFFF"/>
          <w:lang w:val="ru-RU"/>
        </w:rPr>
        <w:t>?</w:t>
      </w:r>
    </w:p>
    <w:p w:rsidR="006A308C" w:rsidRPr="004644E8" w:rsidRDefault="006A308C"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sidRPr="006A308C">
        <w:rPr>
          <w:rFonts w:ascii="Times New Roman" w:hAnsi="Times New Roman"/>
          <w:spacing w:val="6"/>
          <w:sz w:val="28"/>
          <w:szCs w:val="28"/>
          <w:shd w:val="clear" w:color="auto" w:fill="FFFFFF"/>
          <w:lang w:val="ru-RU"/>
        </w:rPr>
        <w:t xml:space="preserve"> </w:t>
      </w:r>
      <w:r w:rsidR="00B91665">
        <w:rPr>
          <w:rFonts w:ascii="Times New Roman" w:eastAsia="Calibri" w:hAnsi="Times New Roman"/>
          <w:sz w:val="28"/>
          <w:szCs w:val="28"/>
          <w:lang w:val="ru-RU" w:eastAsia="ar-SA"/>
        </w:rPr>
        <w:t>Какие категориальные (семантические) структуры определяют</w:t>
      </w:r>
      <w:r w:rsidRPr="006A308C">
        <w:rPr>
          <w:rFonts w:ascii="Times New Roman" w:hAnsi="Times New Roman"/>
          <w:spacing w:val="6"/>
          <w:sz w:val="28"/>
          <w:szCs w:val="28"/>
          <w:shd w:val="clear" w:color="auto" w:fill="FFFFFF"/>
          <w:lang w:val="ru-RU"/>
        </w:rPr>
        <w:t xml:space="preserve"> стереотипы в виртуальном общении</w:t>
      </w:r>
      <w:r w:rsidR="00B91665">
        <w:rPr>
          <w:rFonts w:ascii="Times New Roman" w:hAnsi="Times New Roman"/>
          <w:spacing w:val="6"/>
          <w:sz w:val="28"/>
          <w:szCs w:val="28"/>
          <w:shd w:val="clear" w:color="auto" w:fill="FFFFFF"/>
          <w:lang w:val="ru-RU"/>
        </w:rPr>
        <w:t>?</w:t>
      </w:r>
      <w:r w:rsidRPr="006A308C">
        <w:rPr>
          <w:rFonts w:ascii="Times New Roman" w:hAnsi="Times New Roman"/>
          <w:spacing w:val="6"/>
          <w:sz w:val="28"/>
          <w:szCs w:val="28"/>
          <w:shd w:val="clear" w:color="auto" w:fill="FFFFFF"/>
          <w:lang w:val="ru-RU"/>
        </w:rPr>
        <w:t xml:space="preserve"> </w:t>
      </w:r>
    </w:p>
    <w:p w:rsidR="004644E8" w:rsidRPr="006A308C" w:rsidRDefault="004644E8" w:rsidP="00DA76CD">
      <w:pPr>
        <w:pStyle w:val="aff1"/>
        <w:numPr>
          <w:ilvl w:val="0"/>
          <w:numId w:val="2"/>
        </w:numPr>
        <w:spacing w:line="360" w:lineRule="auto"/>
        <w:ind w:left="426" w:hanging="426"/>
        <w:jc w:val="both"/>
        <w:rPr>
          <w:rFonts w:ascii="Times New Roman" w:eastAsia="Calibri" w:hAnsi="Times New Roman"/>
          <w:sz w:val="28"/>
          <w:szCs w:val="28"/>
          <w:lang w:val="ru-RU" w:eastAsia="ar-SA"/>
        </w:rPr>
      </w:pPr>
      <w:r>
        <w:rPr>
          <w:rFonts w:ascii="Times New Roman" w:eastAsia="Calibri" w:hAnsi="Times New Roman"/>
          <w:sz w:val="28"/>
          <w:szCs w:val="28"/>
          <w:lang w:val="ru-RU" w:eastAsia="ar-SA"/>
        </w:rPr>
        <w:t xml:space="preserve"> Чем отличается психологическая работа с чат-ботом от психологической работы с психологом? </w:t>
      </w:r>
    </w:p>
    <w:p w:rsidR="004644E8" w:rsidRDefault="004644E8"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5F7CFB" w:rsidRPr="005F7CFB" w:rsidRDefault="003964CA" w:rsidP="005F7CFB">
      <w:pPr>
        <w:pStyle w:val="ad"/>
        <w:spacing w:before="0" w:beforeAutospacing="0" w:after="0" w:afterAutospacing="0" w:line="360" w:lineRule="auto"/>
        <w:ind w:firstLine="709"/>
        <w:rPr>
          <w:rFonts w:ascii="Times New Roman" w:hAnsi="Times New Roman"/>
          <w:sz w:val="28"/>
          <w:szCs w:val="28"/>
        </w:rPr>
      </w:pPr>
      <w:r w:rsidRPr="005F7CFB">
        <w:rPr>
          <w:rFonts w:ascii="Times New Roman" w:hAnsi="Times New Roman"/>
          <w:sz w:val="28"/>
          <w:szCs w:val="28"/>
        </w:rPr>
        <w:t xml:space="preserve">Задача 1. </w:t>
      </w:r>
      <w:r w:rsidR="005F7CFB" w:rsidRPr="005F7CFB">
        <w:rPr>
          <w:rFonts w:ascii="Times New Roman" w:hAnsi="Times New Roman"/>
          <w:sz w:val="28"/>
          <w:szCs w:val="28"/>
        </w:rPr>
        <w:t xml:space="preserve">Ниже приведен список разнообразных межличностных ролей. Подумайте, какие из них успешнее играются </w:t>
      </w:r>
      <w:r w:rsidR="005F7CFB">
        <w:rPr>
          <w:rFonts w:ascii="Times New Roman" w:hAnsi="Times New Roman"/>
          <w:sz w:val="28"/>
          <w:szCs w:val="28"/>
        </w:rPr>
        <w:t>в виртуальном общении, а какие – в реальных ситуациях общения</w:t>
      </w:r>
      <w:r w:rsidR="005F7CFB" w:rsidRPr="005F7CFB">
        <w:rPr>
          <w:rFonts w:ascii="Times New Roman" w:hAnsi="Times New Roman"/>
          <w:sz w:val="28"/>
          <w:szCs w:val="28"/>
        </w:rPr>
        <w:t xml:space="preserve">. </w:t>
      </w:r>
    </w:p>
    <w:p w:rsidR="005F7CFB" w:rsidRDefault="005F7CFB" w:rsidP="005F7CFB">
      <w:pPr>
        <w:pStyle w:val="sm"/>
        <w:spacing w:before="0" w:beforeAutospacing="0" w:after="0" w:afterAutospacing="0" w:line="360" w:lineRule="auto"/>
        <w:ind w:firstLine="709"/>
        <w:jc w:val="both"/>
        <w:rPr>
          <w:sz w:val="28"/>
          <w:szCs w:val="28"/>
        </w:rPr>
      </w:pPr>
      <w:r w:rsidRPr="005F7CFB">
        <w:rPr>
          <w:sz w:val="28"/>
          <w:szCs w:val="28"/>
        </w:rPr>
        <w:t xml:space="preserve">Вундеркинд, Мудрец, Скромник, Шалун, Тупица, Тихоня, Порочный Старикашка, Благородный Рыцарь, Добрый Папа, Красавчик, Невзрачный, Брюзга, Неудачник, Преуспевающий, Остроумец, Всеобщий Любимец, Душа Общества, Сизиф, Ясновидящий, Золушка, Ничтожество, Подхалим, Прилипала, Позер, Ханжа, Кавалер, Обыватель, Калека, Дурачок, Жертва Обстоятельств, Подстрекатель, Придурок, Шут, Агрессор, Придворный, Старый Воин, Поэт, Профессор, Скандалист, Психопат, Правдоискатель. </w:t>
      </w:r>
    </w:p>
    <w:p w:rsidR="005F7CFB" w:rsidRPr="005F7CFB" w:rsidRDefault="003964CA" w:rsidP="005F7CFB">
      <w:pPr>
        <w:pStyle w:val="sm"/>
        <w:spacing w:before="0" w:beforeAutospacing="0" w:after="0" w:afterAutospacing="0" w:line="360" w:lineRule="auto"/>
        <w:ind w:firstLine="709"/>
        <w:jc w:val="both"/>
        <w:rPr>
          <w:sz w:val="28"/>
          <w:szCs w:val="28"/>
        </w:rPr>
      </w:pPr>
      <w:r w:rsidRPr="005F7CFB">
        <w:rPr>
          <w:sz w:val="28"/>
          <w:szCs w:val="28"/>
        </w:rPr>
        <w:t xml:space="preserve">Задача 2. </w:t>
      </w:r>
      <w:r w:rsidR="005F7CFB" w:rsidRPr="005F7CFB">
        <w:rPr>
          <w:sz w:val="28"/>
          <w:szCs w:val="28"/>
        </w:rPr>
        <w:t xml:space="preserve">Поясните, пользуясь приведенным примером, как ситуация общения "задает", "навязывает" выбор определенных средств общения. </w:t>
      </w:r>
      <w:r w:rsidR="005F7CFB">
        <w:rPr>
          <w:sz w:val="28"/>
          <w:szCs w:val="28"/>
        </w:rPr>
        <w:t>Что меняется в ситуации виртуального общения, где отсутствует визуальный контакт?</w:t>
      </w:r>
    </w:p>
    <w:p w:rsidR="005F7CFB" w:rsidRPr="005F7CFB" w:rsidRDefault="005F7CFB" w:rsidP="005F7CFB">
      <w:pPr>
        <w:pStyle w:val="sm"/>
        <w:spacing w:before="0" w:beforeAutospacing="0" w:after="0" w:afterAutospacing="0" w:line="360" w:lineRule="auto"/>
        <w:ind w:firstLine="709"/>
        <w:jc w:val="both"/>
        <w:rPr>
          <w:sz w:val="28"/>
          <w:szCs w:val="28"/>
        </w:rPr>
      </w:pPr>
      <w:r w:rsidRPr="005F7CFB">
        <w:rPr>
          <w:sz w:val="28"/>
          <w:szCs w:val="28"/>
        </w:rPr>
        <w:lastRenderedPageBreak/>
        <w:t xml:space="preserve">Мужчины, а тем более женщины должны чувствовать себя в согласии с окружающей средой. Мне безразлично, в чем быть, в смокинге или в костюме, но я чувствовал бы себя крайне неловко, придя на ужин во фраке и увидев остальных мужчин в пиджаках. Я сумел бы преодолеть неловкость, но все же я чувствовал бы себя много лучше, последовав общему правилу. Слабость? Разумеется. Но она естественна в человеке. </w:t>
      </w:r>
    </w:p>
    <w:p w:rsidR="005F7CFB" w:rsidRPr="005F7CFB" w:rsidRDefault="005F7CFB" w:rsidP="005F7CFB">
      <w:pPr>
        <w:pStyle w:val="sm"/>
        <w:spacing w:before="0" w:beforeAutospacing="0" w:after="0" w:afterAutospacing="0" w:line="360" w:lineRule="auto"/>
        <w:ind w:firstLine="709"/>
        <w:jc w:val="both"/>
        <w:rPr>
          <w:sz w:val="28"/>
          <w:szCs w:val="28"/>
        </w:rPr>
      </w:pPr>
      <w:r w:rsidRPr="005F7CFB">
        <w:rPr>
          <w:sz w:val="28"/>
          <w:szCs w:val="28"/>
        </w:rPr>
        <w:t>"Короткое или длинное платье?" - спрашиваете вы, когда вас приглашают на ужин. И вы правы. Правило должно быть. Не ради того, чтобы</w:t>
      </w:r>
      <w:bookmarkStart w:id="17" w:name="117"/>
      <w:bookmarkEnd w:id="17"/>
      <w:r w:rsidRPr="005F7CFB">
        <w:rPr>
          <w:sz w:val="28"/>
          <w:szCs w:val="28"/>
        </w:rPr>
        <w:t xml:space="preserve"> убить оригинальность, но чтобы заявить ее. Подлинная оригинальность возможна и внутри правила. (</w:t>
      </w:r>
      <w:r w:rsidRPr="005F7CFB">
        <w:rPr>
          <w:rStyle w:val="aff3"/>
          <w:sz w:val="28"/>
          <w:szCs w:val="28"/>
        </w:rPr>
        <w:t>А. Моруа</w:t>
      </w:r>
      <w:r w:rsidRPr="005F7CFB">
        <w:rPr>
          <w:sz w:val="28"/>
          <w:szCs w:val="28"/>
        </w:rPr>
        <w:t xml:space="preserve">) </w:t>
      </w:r>
    </w:p>
    <w:p w:rsidR="00CB7EFF" w:rsidRPr="00F054A1" w:rsidRDefault="00BF52EA" w:rsidP="00CB7EFF">
      <w:pPr>
        <w:spacing w:line="360" w:lineRule="auto"/>
        <w:ind w:firstLine="708"/>
        <w:jc w:val="both"/>
        <w:rPr>
          <w:sz w:val="28"/>
          <w:szCs w:val="28"/>
        </w:rPr>
      </w:pPr>
      <w:r w:rsidRPr="00BF52EA">
        <w:rPr>
          <w:sz w:val="28"/>
          <w:szCs w:val="28"/>
        </w:rPr>
        <w:t xml:space="preserve"> </w:t>
      </w:r>
      <w:r w:rsidR="00CB7EFF" w:rsidRPr="00DA76C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sidR="00CB7EFF">
        <w:rPr>
          <w:sz w:val="28"/>
          <w:szCs w:val="28"/>
        </w:rPr>
        <w:t xml:space="preserve"> </w:t>
      </w:r>
    </w:p>
    <w:p w:rsidR="00BF52EA" w:rsidRPr="00BF52EA" w:rsidRDefault="00BF52EA" w:rsidP="005F7CFB">
      <w:pPr>
        <w:spacing w:line="360" w:lineRule="auto"/>
        <w:ind w:firstLine="709"/>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8" w:name="_Toc27585862"/>
      <w:bookmarkStart w:id="19" w:name="_Toc56884157"/>
      <w:r>
        <w:rPr>
          <w:rFonts w:ascii="Times New Roman" w:hAnsi="Times New Roman"/>
        </w:rPr>
        <w:t>7. Фонд оценочных средств для проведения промежуточной аттестации обучающихся по дисциплине</w:t>
      </w:r>
      <w:bookmarkEnd w:id="18"/>
      <w:bookmarkEnd w:id="19"/>
    </w:p>
    <w:p w:rsidR="00CB7EFF" w:rsidRDefault="00CB7EFF" w:rsidP="003F28BA">
      <w:pPr>
        <w:widowControl w:val="0"/>
        <w:spacing w:line="360" w:lineRule="auto"/>
        <w:ind w:firstLine="709"/>
        <w:jc w:val="both"/>
        <w:rPr>
          <w:sz w:val="28"/>
          <w:szCs w:val="28"/>
        </w:rPr>
      </w:pPr>
      <w:r w:rsidRPr="00DA76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DD7CAD" w:rsidRDefault="00DD7CAD" w:rsidP="00DD7CAD">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329"/>
        <w:gridCol w:w="2820"/>
        <w:gridCol w:w="3142"/>
      </w:tblGrid>
      <w:tr w:rsidR="00435C4C" w:rsidRPr="00DA76CD" w:rsidTr="004644E8">
        <w:tc>
          <w:tcPr>
            <w:tcW w:w="2057" w:type="dxa"/>
            <w:shd w:val="clear" w:color="auto" w:fill="auto"/>
          </w:tcPr>
          <w:p w:rsidR="00CB7EFF" w:rsidRPr="00DA76CD" w:rsidRDefault="00CB7EFF" w:rsidP="003F28BA">
            <w:pPr>
              <w:widowControl w:val="0"/>
              <w:autoSpaceDE w:val="0"/>
              <w:autoSpaceDN w:val="0"/>
              <w:adjustRightInd w:val="0"/>
              <w:jc w:val="both"/>
              <w:rPr>
                <w:rFonts w:eastAsia="Calibri"/>
                <w:b/>
              </w:rPr>
            </w:pPr>
            <w:r w:rsidRPr="00DA76CD">
              <w:rPr>
                <w:rFonts w:eastAsia="Calibri"/>
                <w:b/>
              </w:rPr>
              <w:t xml:space="preserve">Наименование компетенции </w:t>
            </w:r>
          </w:p>
        </w:tc>
        <w:tc>
          <w:tcPr>
            <w:tcW w:w="2329" w:type="dxa"/>
            <w:shd w:val="clear" w:color="auto" w:fill="auto"/>
          </w:tcPr>
          <w:p w:rsidR="00CB7EFF" w:rsidRPr="00DA76CD" w:rsidRDefault="00CB7EFF" w:rsidP="003F28BA">
            <w:pPr>
              <w:widowControl w:val="0"/>
              <w:autoSpaceDE w:val="0"/>
              <w:autoSpaceDN w:val="0"/>
              <w:adjustRightInd w:val="0"/>
              <w:jc w:val="both"/>
              <w:rPr>
                <w:rFonts w:eastAsia="Calibri"/>
                <w:b/>
              </w:rPr>
            </w:pPr>
            <w:r w:rsidRPr="00DA76CD">
              <w:rPr>
                <w:rFonts w:eastAsia="Calibri"/>
                <w:b/>
              </w:rPr>
              <w:t xml:space="preserve">Наименование  индикаторов достижения компетенции </w:t>
            </w:r>
          </w:p>
        </w:tc>
        <w:tc>
          <w:tcPr>
            <w:tcW w:w="2865" w:type="dxa"/>
            <w:shd w:val="clear" w:color="auto" w:fill="auto"/>
          </w:tcPr>
          <w:p w:rsidR="00CB7EFF" w:rsidRPr="00DA76CD" w:rsidRDefault="00CB7EFF" w:rsidP="00DA76CD">
            <w:pPr>
              <w:widowControl w:val="0"/>
              <w:autoSpaceDE w:val="0"/>
              <w:autoSpaceDN w:val="0"/>
              <w:adjustRightInd w:val="0"/>
              <w:jc w:val="both"/>
              <w:rPr>
                <w:rFonts w:eastAsia="Calibri"/>
                <w:b/>
              </w:rPr>
            </w:pPr>
            <w:r w:rsidRPr="00DA76CD">
              <w:rPr>
                <w:rFonts w:eastAsia="Calibri"/>
                <w:b/>
              </w:rPr>
              <w:t>Результаты обучения (умения и знания), соотнесенные с индикаторами достижения компетенции</w:t>
            </w:r>
          </w:p>
        </w:tc>
        <w:tc>
          <w:tcPr>
            <w:tcW w:w="3097" w:type="dxa"/>
            <w:shd w:val="clear" w:color="auto" w:fill="auto"/>
          </w:tcPr>
          <w:p w:rsidR="00CB7EFF" w:rsidRPr="00DA76CD" w:rsidRDefault="00CB7EFF" w:rsidP="003F28BA">
            <w:pPr>
              <w:widowControl w:val="0"/>
              <w:autoSpaceDE w:val="0"/>
              <w:autoSpaceDN w:val="0"/>
              <w:adjustRightInd w:val="0"/>
              <w:jc w:val="both"/>
              <w:rPr>
                <w:rFonts w:eastAsia="Calibri"/>
                <w:b/>
              </w:rPr>
            </w:pPr>
            <w:r w:rsidRPr="00DA76CD">
              <w:rPr>
                <w:rFonts w:eastAsia="Calibri"/>
                <w:b/>
              </w:rPr>
              <w:t>Типовые контрольные задания</w:t>
            </w:r>
          </w:p>
        </w:tc>
      </w:tr>
      <w:tr w:rsidR="00435C4C" w:rsidRPr="00DA76CD" w:rsidTr="004644E8">
        <w:tc>
          <w:tcPr>
            <w:tcW w:w="2057" w:type="dxa"/>
            <w:vMerge w:val="restart"/>
            <w:shd w:val="clear" w:color="auto" w:fill="auto"/>
          </w:tcPr>
          <w:p w:rsidR="00EB2E5A" w:rsidRPr="00DA76CD" w:rsidRDefault="00EB2E5A" w:rsidP="00582B7B">
            <w:pPr>
              <w:widowControl w:val="0"/>
              <w:tabs>
                <w:tab w:val="left" w:pos="540"/>
              </w:tabs>
              <w:autoSpaceDE w:val="0"/>
              <w:autoSpaceDN w:val="0"/>
              <w:adjustRightInd w:val="0"/>
              <w:contextualSpacing/>
              <w:rPr>
                <w:shd w:val="clear" w:color="auto" w:fill="FFFFFF"/>
              </w:rPr>
            </w:pPr>
            <w:r w:rsidRPr="00DA76CD">
              <w:rPr>
                <w:shd w:val="clear" w:color="auto" w:fill="FFFFFF"/>
              </w:rPr>
              <w:t>ПКП-4.</w:t>
            </w:r>
          </w:p>
          <w:p w:rsidR="00EB2E5A" w:rsidRPr="00DA76CD" w:rsidRDefault="00EB2E5A" w:rsidP="00582B7B">
            <w:pPr>
              <w:widowControl w:val="0"/>
              <w:tabs>
                <w:tab w:val="left" w:pos="540"/>
              </w:tabs>
              <w:autoSpaceDE w:val="0"/>
              <w:autoSpaceDN w:val="0"/>
              <w:adjustRightInd w:val="0"/>
              <w:contextualSpacing/>
              <w:rPr>
                <w:shd w:val="clear" w:color="auto" w:fill="FFFFFF"/>
              </w:rPr>
            </w:pPr>
            <w:r w:rsidRPr="00DA76CD">
              <w:rPr>
                <w:shd w:val="clear" w:color="auto" w:fill="FFFFFF"/>
              </w:rPr>
              <w:t xml:space="preserve">Способен к просветительской деятельности среди населения с целью повышения уровня психологической безопасности в </w:t>
            </w:r>
            <w:r w:rsidRPr="00DA76CD">
              <w:rPr>
                <w:shd w:val="clear" w:color="auto" w:fill="FFFFFF"/>
              </w:rPr>
              <w:lastRenderedPageBreak/>
              <w:t>информационной среде, включая Интернет и средства массовой информации</w:t>
            </w:r>
          </w:p>
          <w:p w:rsidR="00EB2E5A" w:rsidRPr="00DA76CD" w:rsidRDefault="00EB2E5A" w:rsidP="00582B7B">
            <w:pPr>
              <w:widowControl w:val="0"/>
              <w:autoSpaceDE w:val="0"/>
              <w:autoSpaceDN w:val="0"/>
              <w:adjustRightInd w:val="0"/>
              <w:jc w:val="both"/>
              <w:rPr>
                <w:shd w:val="clear" w:color="auto" w:fill="FFFFFF"/>
              </w:rPr>
            </w:pPr>
          </w:p>
          <w:p w:rsidR="00EB2E5A" w:rsidRPr="00DA76CD" w:rsidRDefault="00EB2E5A" w:rsidP="00582B7B">
            <w:pPr>
              <w:widowControl w:val="0"/>
              <w:tabs>
                <w:tab w:val="left" w:pos="540"/>
              </w:tabs>
              <w:autoSpaceDE w:val="0"/>
              <w:autoSpaceDN w:val="0"/>
              <w:adjustRightInd w:val="0"/>
              <w:contextualSpacing/>
              <w:rPr>
                <w:b/>
              </w:rPr>
            </w:pPr>
          </w:p>
        </w:tc>
        <w:tc>
          <w:tcPr>
            <w:tcW w:w="2329" w:type="dxa"/>
            <w:vMerge w:val="restart"/>
            <w:shd w:val="clear" w:color="auto" w:fill="auto"/>
          </w:tcPr>
          <w:p w:rsidR="00EB2E5A" w:rsidRPr="00DA76CD" w:rsidRDefault="00EB2E5A" w:rsidP="00582B7B">
            <w:pPr>
              <w:jc w:val="both"/>
              <w:rPr>
                <w:b/>
              </w:rPr>
            </w:pPr>
            <w:r w:rsidRPr="00DA76CD">
              <w:rPr>
                <w:b/>
              </w:rPr>
              <w:lastRenderedPageBreak/>
              <w:t>1.</w:t>
            </w:r>
            <w:r w:rsidRPr="00DA76CD">
              <w:rPr>
                <w:rStyle w:val="afb"/>
                <w:b w:val="0"/>
              </w:rPr>
              <w:t>Демонстрирует знание методов и технологий</w:t>
            </w:r>
            <w:r w:rsidRPr="00DA76CD">
              <w:rPr>
                <w:rStyle w:val="afb"/>
              </w:rPr>
              <w:t xml:space="preserve"> </w:t>
            </w:r>
            <w:r w:rsidRPr="00DA76CD">
              <w:rPr>
                <w:shd w:val="clear" w:color="auto" w:fill="FFFFFF"/>
              </w:rPr>
              <w:t xml:space="preserve">просветительской деятельности среди населения, а также их возможности и ограничения использования в современном </w:t>
            </w:r>
            <w:r w:rsidRPr="00DA76CD">
              <w:rPr>
                <w:shd w:val="clear" w:color="auto" w:fill="FFFFFF"/>
              </w:rPr>
              <w:lastRenderedPageBreak/>
              <w:t>цифровом обществе</w:t>
            </w:r>
            <w:r w:rsidRPr="00DA76CD">
              <w:rPr>
                <w:b/>
              </w:rPr>
              <w:t xml:space="preserve"> </w:t>
            </w:r>
          </w:p>
          <w:p w:rsidR="00EB2E5A" w:rsidRPr="00DA76CD" w:rsidRDefault="00EB2E5A" w:rsidP="00582B7B">
            <w:pPr>
              <w:widowControl w:val="0"/>
              <w:tabs>
                <w:tab w:val="left" w:pos="540"/>
              </w:tabs>
              <w:autoSpaceDE w:val="0"/>
              <w:autoSpaceDN w:val="0"/>
              <w:adjustRightInd w:val="0"/>
              <w:contextualSpacing/>
            </w:pPr>
          </w:p>
        </w:tc>
        <w:tc>
          <w:tcPr>
            <w:tcW w:w="2865" w:type="dxa"/>
            <w:shd w:val="clear" w:color="auto" w:fill="auto"/>
          </w:tcPr>
          <w:p w:rsidR="00EB2E5A" w:rsidRPr="00DA76CD" w:rsidRDefault="00EB2E5A" w:rsidP="00582B7B">
            <w:pPr>
              <w:pStyle w:val="aff1"/>
              <w:jc w:val="both"/>
              <w:rPr>
                <w:rFonts w:ascii="Times New Roman" w:hAnsi="Times New Roman"/>
                <w:sz w:val="24"/>
                <w:szCs w:val="24"/>
                <w:lang w:val="ru-RU"/>
              </w:rPr>
            </w:pPr>
            <w:r w:rsidRPr="00DA76CD">
              <w:rPr>
                <w:rFonts w:ascii="Times New Roman" w:hAnsi="Times New Roman"/>
                <w:b/>
                <w:sz w:val="24"/>
                <w:szCs w:val="24"/>
                <w:lang w:val="ru-RU"/>
              </w:rPr>
              <w:lastRenderedPageBreak/>
              <w:t>Знать</w:t>
            </w:r>
            <w:r w:rsidRPr="00DA76CD">
              <w:rPr>
                <w:rFonts w:ascii="Times New Roman" w:hAnsi="Times New Roman"/>
                <w:sz w:val="24"/>
                <w:szCs w:val="24"/>
                <w:lang w:val="ru-RU"/>
              </w:rPr>
              <w:t xml:space="preserve"> </w:t>
            </w:r>
            <w:r w:rsidRPr="00DA76CD">
              <w:rPr>
                <w:rFonts w:ascii="Times New Roman" w:hAnsi="Times New Roman"/>
                <w:b/>
                <w:sz w:val="24"/>
                <w:szCs w:val="24"/>
                <w:lang w:val="ru-RU"/>
              </w:rPr>
              <w:t xml:space="preserve"> </w:t>
            </w:r>
            <w:r w:rsidRPr="00DA76CD">
              <w:rPr>
                <w:rFonts w:ascii="Times New Roman" w:hAnsi="Times New Roman"/>
                <w:sz w:val="24"/>
                <w:szCs w:val="24"/>
                <w:lang w:val="ru-RU"/>
              </w:rPr>
              <w:t xml:space="preserve">психологические теории и концепции коммуникации и взаимодействия людей </w:t>
            </w:r>
          </w:p>
        </w:tc>
        <w:tc>
          <w:tcPr>
            <w:tcW w:w="3097" w:type="dxa"/>
            <w:shd w:val="clear" w:color="auto" w:fill="auto"/>
          </w:tcPr>
          <w:p w:rsidR="00EB2E5A" w:rsidRPr="00DA76CD" w:rsidRDefault="00EB2E5A" w:rsidP="00582B7B">
            <w:pPr>
              <w:pStyle w:val="mb15"/>
              <w:shd w:val="clear" w:color="auto" w:fill="FFFFFF"/>
              <w:spacing w:before="0" w:beforeAutospacing="0" w:after="0" w:afterAutospacing="0"/>
              <w:jc w:val="both"/>
              <w:rPr>
                <w:b/>
              </w:rPr>
            </w:pPr>
            <w:r w:rsidRPr="00DA76CD">
              <w:rPr>
                <w:b/>
                <w:lang w:eastAsia="en-US"/>
              </w:rPr>
              <w:t xml:space="preserve">Теоретический вопрос. </w:t>
            </w:r>
            <w:r w:rsidRPr="00DA76CD">
              <w:t>Как проявляется универсально-предметный код в виртуальной коммуникации</w:t>
            </w:r>
            <w:r w:rsidRPr="00DA76CD">
              <w:rPr>
                <w:spacing w:val="6"/>
                <w:shd w:val="clear" w:color="auto" w:fill="FFFFFF"/>
              </w:rPr>
              <w:t>?</w:t>
            </w:r>
          </w:p>
          <w:p w:rsidR="00EB2E5A" w:rsidRPr="00DA76CD" w:rsidRDefault="00EB2E5A" w:rsidP="00582B7B">
            <w:pPr>
              <w:pStyle w:val="ad"/>
              <w:spacing w:before="0" w:beforeAutospacing="0" w:after="0" w:afterAutospacing="0"/>
              <w:jc w:val="both"/>
              <w:rPr>
                <w:rFonts w:ascii="Times New Roman" w:hAnsi="Times New Roman"/>
                <w:b/>
              </w:rPr>
            </w:pPr>
            <w:r w:rsidRPr="00DA76CD">
              <w:rPr>
                <w:rFonts w:ascii="Times New Roman" w:hAnsi="Times New Roman"/>
                <w:b/>
                <w:lang w:eastAsia="en-US"/>
              </w:rPr>
              <w:t xml:space="preserve">Тест. </w:t>
            </w:r>
            <w:r w:rsidRPr="00DA76CD">
              <w:rPr>
                <w:rStyle w:val="afb"/>
                <w:rFonts w:ascii="Times New Roman" w:hAnsi="Times New Roman"/>
                <w:b w:val="0"/>
                <w:iCs/>
              </w:rPr>
              <w:t>Социальные роли связаны с...</w:t>
            </w:r>
            <w:r w:rsidRPr="00DA76CD">
              <w:rPr>
                <w:rFonts w:ascii="Times New Roman" w:hAnsi="Times New Roman"/>
                <w:b/>
              </w:rPr>
              <w:t xml:space="preserve"> </w:t>
            </w:r>
          </w:p>
          <w:p w:rsidR="00EB2E5A" w:rsidRPr="00DA76CD" w:rsidRDefault="00EB2E5A" w:rsidP="00582B7B">
            <w:pPr>
              <w:jc w:val="both"/>
            </w:pPr>
            <w:r w:rsidRPr="00DA76CD">
              <w:t xml:space="preserve">а) социальным положением; </w:t>
            </w:r>
          </w:p>
          <w:p w:rsidR="00EB2E5A" w:rsidRPr="00DA76CD" w:rsidRDefault="00EB2E5A" w:rsidP="00582B7B">
            <w:pPr>
              <w:jc w:val="both"/>
            </w:pPr>
            <w:r w:rsidRPr="00DA76CD">
              <w:t xml:space="preserve">б) поведением, которого ждут от человека члены </w:t>
            </w:r>
            <w:r w:rsidRPr="00DA76CD">
              <w:lastRenderedPageBreak/>
              <w:t xml:space="preserve">группы; </w:t>
            </w:r>
          </w:p>
          <w:p w:rsidR="00EB2E5A" w:rsidRPr="00DA76CD" w:rsidRDefault="00EB2E5A" w:rsidP="00582B7B">
            <w:pPr>
              <w:jc w:val="both"/>
            </w:pPr>
            <w:r w:rsidRPr="00DA76CD">
              <w:t xml:space="preserve">в) статусом в группе; </w:t>
            </w:r>
          </w:p>
          <w:p w:rsidR="00EB2E5A" w:rsidRPr="00DA76CD" w:rsidRDefault="00EB2E5A" w:rsidP="00582B7B">
            <w:pPr>
              <w:jc w:val="both"/>
            </w:pPr>
            <w:r w:rsidRPr="00DA76CD">
              <w:t xml:space="preserve">г) фактическим поведением человека; </w:t>
            </w:r>
          </w:p>
          <w:p w:rsidR="00EB2E5A" w:rsidRPr="00DA76CD" w:rsidRDefault="00EB2E5A" w:rsidP="00582B7B">
            <w:pPr>
              <w:jc w:val="both"/>
            </w:pPr>
            <w:r w:rsidRPr="00DA76CD">
              <w:t>д) их одобряемостью или неодобряемостью в обществе</w:t>
            </w:r>
          </w:p>
        </w:tc>
      </w:tr>
      <w:tr w:rsidR="00435C4C" w:rsidRPr="00DA76CD" w:rsidTr="004644E8">
        <w:tc>
          <w:tcPr>
            <w:tcW w:w="2057" w:type="dxa"/>
            <w:vMerge/>
            <w:shd w:val="clear" w:color="auto" w:fill="auto"/>
          </w:tcPr>
          <w:p w:rsidR="00EB2E5A" w:rsidRPr="00DA76CD" w:rsidRDefault="00EB2E5A" w:rsidP="00582B7B">
            <w:pPr>
              <w:widowControl w:val="0"/>
              <w:tabs>
                <w:tab w:val="left" w:pos="540"/>
              </w:tabs>
              <w:autoSpaceDE w:val="0"/>
              <w:autoSpaceDN w:val="0"/>
              <w:adjustRightInd w:val="0"/>
              <w:contextualSpacing/>
              <w:rPr>
                <w:shd w:val="clear" w:color="auto" w:fill="FFFFFF"/>
              </w:rPr>
            </w:pPr>
          </w:p>
        </w:tc>
        <w:tc>
          <w:tcPr>
            <w:tcW w:w="2329" w:type="dxa"/>
            <w:vMerge/>
            <w:shd w:val="clear" w:color="auto" w:fill="auto"/>
          </w:tcPr>
          <w:p w:rsidR="00EB2E5A" w:rsidRPr="00DA76CD" w:rsidRDefault="00EB2E5A" w:rsidP="00582B7B">
            <w:pPr>
              <w:jc w:val="both"/>
              <w:rPr>
                <w:b/>
              </w:rPr>
            </w:pPr>
          </w:p>
        </w:tc>
        <w:tc>
          <w:tcPr>
            <w:tcW w:w="2865" w:type="dxa"/>
            <w:shd w:val="clear" w:color="auto" w:fill="auto"/>
          </w:tcPr>
          <w:p w:rsidR="00EB2E5A" w:rsidRPr="00DA76CD" w:rsidRDefault="00EB2E5A" w:rsidP="00582B7B">
            <w:pPr>
              <w:pStyle w:val="aff1"/>
              <w:jc w:val="both"/>
              <w:rPr>
                <w:rFonts w:ascii="Times New Roman" w:hAnsi="Times New Roman"/>
                <w:b/>
                <w:sz w:val="24"/>
                <w:szCs w:val="24"/>
                <w:lang w:val="ru-RU"/>
              </w:rPr>
            </w:pPr>
            <w:r w:rsidRPr="00DA76CD">
              <w:rPr>
                <w:rFonts w:ascii="Times New Roman" w:hAnsi="Times New Roman"/>
                <w:b/>
                <w:sz w:val="24"/>
                <w:szCs w:val="24"/>
                <w:lang w:val="ru-RU"/>
              </w:rPr>
              <w:t>Уметь</w:t>
            </w:r>
            <w:r w:rsidRPr="00DA76CD">
              <w:rPr>
                <w:rFonts w:ascii="Times New Roman" w:hAnsi="Times New Roman"/>
                <w:sz w:val="24"/>
                <w:szCs w:val="24"/>
                <w:lang w:val="ru-RU"/>
              </w:rPr>
              <w:t xml:space="preserve"> понимать, критически анализировать и обсуждать данные, связанные с содержанием основных научных дискуссий в области психолингвистики и психосемантики виртуального общения</w:t>
            </w:r>
          </w:p>
        </w:tc>
        <w:tc>
          <w:tcPr>
            <w:tcW w:w="3097" w:type="dxa"/>
            <w:shd w:val="clear" w:color="auto" w:fill="auto"/>
          </w:tcPr>
          <w:p w:rsidR="00EB2E5A" w:rsidRPr="00DA76CD" w:rsidRDefault="00EB2E5A" w:rsidP="00582B7B">
            <w:pPr>
              <w:tabs>
                <w:tab w:val="left" w:pos="426"/>
              </w:tabs>
              <w:ind w:left="142"/>
              <w:jc w:val="both"/>
              <w:rPr>
                <w:iCs/>
              </w:rPr>
            </w:pPr>
            <w:r w:rsidRPr="00DA76CD">
              <w:rPr>
                <w:b/>
              </w:rPr>
              <w:t>Практическое задание</w:t>
            </w:r>
            <w:r w:rsidRPr="00DA76CD">
              <w:rPr>
                <w:b/>
                <w:color w:val="000000"/>
              </w:rPr>
              <w:t>.</w:t>
            </w:r>
            <w:r w:rsidRPr="00DA76CD">
              <w:rPr>
                <w:color w:val="000000"/>
              </w:rPr>
              <w:t xml:space="preserve"> </w:t>
            </w:r>
            <w:r w:rsidRPr="00DA76CD">
              <w:rPr>
                <w:rFonts w:eastAsia="+mn-ea"/>
                <w:bCs/>
                <w:kern w:val="24"/>
              </w:rPr>
              <w:t>Познакомьтесь с описанием э</w:t>
            </w:r>
            <w:r w:rsidRPr="00DA76CD">
              <w:rPr>
                <w:rFonts w:eastAsia="Calibri"/>
                <w:iCs/>
              </w:rPr>
              <w:t>мпирически</w:t>
            </w:r>
            <w:r w:rsidRPr="00DA76CD">
              <w:rPr>
                <w:iCs/>
              </w:rPr>
              <w:t>х</w:t>
            </w:r>
            <w:r w:rsidRPr="00DA76CD">
              <w:rPr>
                <w:rFonts w:eastAsia="Calibri"/>
                <w:iCs/>
              </w:rPr>
              <w:t xml:space="preserve"> факт</w:t>
            </w:r>
            <w:r w:rsidRPr="00DA76CD">
              <w:rPr>
                <w:iCs/>
              </w:rPr>
              <w:t>ов. Объясните закономерности и механизмы, стоящие за выявленными психологическими фактами.</w:t>
            </w:r>
          </w:p>
          <w:p w:rsidR="00EB2E5A" w:rsidRPr="00DA76CD" w:rsidRDefault="00EB2E5A" w:rsidP="00582B7B">
            <w:pPr>
              <w:tabs>
                <w:tab w:val="left" w:pos="426"/>
              </w:tabs>
              <w:ind w:left="142"/>
              <w:jc w:val="both"/>
            </w:pPr>
            <w:r w:rsidRPr="00DA76CD">
              <w:t xml:space="preserve">Группой авторов (M.R. Kandalaft </w:t>
            </w:r>
            <w:r w:rsidRPr="00DA76CD">
              <w:rPr>
                <w:lang w:val="en-US"/>
              </w:rPr>
              <w:t>et</w:t>
            </w:r>
            <w:r w:rsidRPr="00DA76CD">
              <w:t xml:space="preserve"> </w:t>
            </w:r>
            <w:r w:rsidRPr="00DA76CD">
              <w:rPr>
                <w:lang w:val="en-US"/>
              </w:rPr>
              <w:t>al</w:t>
            </w:r>
            <w:r w:rsidRPr="00DA76CD">
              <w:t xml:space="preserve">. 2012) с психотерапевтической целью – коррекции социальных и коммуникативных навыков  – была создана виртуальная среда, предоставляющая реалистичные и динамичные возможности для участия, практики и получения обратной связи по значимым социальным сценариям молодых людей, как: знакомство с новыми людьми, разрешение конфликта с соседом по комнате, обсуждение финансовых или социальных решений и собеседование для приема на работу. Каждый молодой человек входим в виртуальную реальность и манипулировал своим аватаром, который максимально возможно напоминал участника. После входа в систему виртуальной реальности (ВР) участники были проинструктированы тренером внутри ВР, получив направление на социальную ситуацию. В </w:t>
            </w:r>
            <w:r w:rsidRPr="00DA76CD">
              <w:lastRenderedPageBreak/>
              <w:t>результате 5 сеансов взаимодействия в виртуальной реальности значительно улучшились социальные навыки, навыки социального познания и социального взаимодействия. Участники виртуального тренинга обнаружили значительное повышение адекватности распознавания эмоций не только в виртуальной среде, а также в реальной социальной и профессиональной деятельности.</w:t>
            </w:r>
          </w:p>
        </w:tc>
      </w:tr>
      <w:tr w:rsidR="00435C4C" w:rsidRPr="00DA76CD" w:rsidTr="004644E8">
        <w:tc>
          <w:tcPr>
            <w:tcW w:w="2057" w:type="dxa"/>
            <w:vMerge/>
            <w:shd w:val="clear" w:color="auto" w:fill="auto"/>
          </w:tcPr>
          <w:p w:rsidR="00EB2E5A" w:rsidRPr="00DA76CD" w:rsidRDefault="00EB2E5A" w:rsidP="00582B7B">
            <w:pPr>
              <w:widowControl w:val="0"/>
              <w:tabs>
                <w:tab w:val="left" w:pos="540"/>
              </w:tabs>
              <w:autoSpaceDE w:val="0"/>
              <w:autoSpaceDN w:val="0"/>
              <w:adjustRightInd w:val="0"/>
              <w:contextualSpacing/>
            </w:pPr>
          </w:p>
        </w:tc>
        <w:tc>
          <w:tcPr>
            <w:tcW w:w="2329" w:type="dxa"/>
            <w:vMerge w:val="restart"/>
            <w:shd w:val="clear" w:color="auto" w:fill="auto"/>
          </w:tcPr>
          <w:p w:rsidR="00EB2E5A" w:rsidRPr="00DA76CD" w:rsidRDefault="00EB2E5A" w:rsidP="00582B7B">
            <w:pPr>
              <w:jc w:val="both"/>
              <w:rPr>
                <w:b/>
              </w:rPr>
            </w:pPr>
            <w:r w:rsidRPr="00DA76CD">
              <w:rPr>
                <w:b/>
              </w:rPr>
              <w:t>2.</w:t>
            </w:r>
            <w:r w:rsidRPr="00DA76CD">
              <w:rPr>
                <w:rStyle w:val="afb"/>
                <w:b w:val="0"/>
              </w:rPr>
              <w:t>Создает информационные ресурсы для</w:t>
            </w:r>
            <w:r w:rsidRPr="00DA76CD">
              <w:rPr>
                <w:rStyle w:val="afb"/>
              </w:rPr>
              <w:t xml:space="preserve"> </w:t>
            </w:r>
            <w:r w:rsidRPr="00DA76CD">
              <w:rPr>
                <w:shd w:val="clear" w:color="auto" w:fill="FFFFFF"/>
              </w:rPr>
              <w:t xml:space="preserve">населения с целью повышения уровня психологической культуры населения и поддержки психологической безопасности, </w:t>
            </w:r>
            <w:r w:rsidRPr="00DA76CD">
              <w:rPr>
                <w:color w:val="000000"/>
              </w:rPr>
              <w:t xml:space="preserve">в том числе </w:t>
            </w:r>
            <w:r w:rsidRPr="00DA76CD">
              <w:t>готовит сообщения и публикации для средств массовой информации</w:t>
            </w:r>
            <w:r w:rsidRPr="00DA76CD">
              <w:rPr>
                <w:b/>
              </w:rPr>
              <w:t xml:space="preserve"> </w:t>
            </w:r>
          </w:p>
        </w:tc>
        <w:tc>
          <w:tcPr>
            <w:tcW w:w="2865" w:type="dxa"/>
            <w:shd w:val="clear" w:color="auto" w:fill="auto"/>
          </w:tcPr>
          <w:p w:rsidR="00EB2E5A" w:rsidRPr="00DA76CD" w:rsidRDefault="00EB2E5A" w:rsidP="004644E8">
            <w:pPr>
              <w:widowControl w:val="0"/>
              <w:shd w:val="clear" w:color="auto" w:fill="FFFFFF"/>
              <w:tabs>
                <w:tab w:val="left" w:pos="540"/>
              </w:tabs>
              <w:autoSpaceDE w:val="0"/>
              <w:autoSpaceDN w:val="0"/>
              <w:adjustRightInd w:val="0"/>
              <w:contextualSpacing/>
              <w:jc w:val="both"/>
              <w:rPr>
                <w:shd w:val="clear" w:color="auto" w:fill="FFFFFF"/>
              </w:rPr>
            </w:pPr>
            <w:r w:rsidRPr="00DA76CD">
              <w:rPr>
                <w:b/>
              </w:rPr>
              <w:t>Знать</w:t>
            </w:r>
            <w:r w:rsidRPr="00DA76CD">
              <w:t xml:space="preserve"> психологические механизмы и инструменты виртуального общения (онлайн и офлайн)</w:t>
            </w:r>
          </w:p>
        </w:tc>
        <w:tc>
          <w:tcPr>
            <w:tcW w:w="3097" w:type="dxa"/>
            <w:shd w:val="clear" w:color="auto" w:fill="auto"/>
          </w:tcPr>
          <w:p w:rsidR="00EB2E5A" w:rsidRPr="00DA76CD" w:rsidRDefault="00EB2E5A" w:rsidP="00582B7B">
            <w:pPr>
              <w:pStyle w:val="mb15"/>
              <w:shd w:val="clear" w:color="auto" w:fill="FFFFFF"/>
              <w:spacing w:before="0" w:beforeAutospacing="0" w:after="0" w:afterAutospacing="0"/>
              <w:jc w:val="both"/>
              <w:rPr>
                <w:b/>
              </w:rPr>
            </w:pPr>
            <w:r w:rsidRPr="00DA76CD">
              <w:rPr>
                <w:b/>
              </w:rPr>
              <w:t xml:space="preserve">Теоретический вопрос. </w:t>
            </w:r>
            <w:r w:rsidRPr="00DA76CD">
              <w:rPr>
                <w:color w:val="000000"/>
              </w:rPr>
              <w:t>Почему  люди более склонны раскрываться в общении с программой, чем в беседе с реальным человеком, меньше опасаясь оценки окружающих и меньше заботясь об управлении впечатлением?</w:t>
            </w:r>
          </w:p>
          <w:p w:rsidR="00EB2E5A" w:rsidRPr="00DA76CD" w:rsidRDefault="00EB2E5A" w:rsidP="00582B7B">
            <w:r w:rsidRPr="00DA76CD">
              <w:rPr>
                <w:b/>
              </w:rPr>
              <w:t xml:space="preserve">Тест.  </w:t>
            </w:r>
            <w:r w:rsidRPr="00DA76CD">
              <w:rPr>
                <w:rStyle w:val="afb"/>
                <w:b w:val="0"/>
                <w:iCs/>
              </w:rPr>
              <w:t>Когда люди видят человека в первый раз, то они обращают внимание в первую очередь на...</w:t>
            </w:r>
            <w:r w:rsidRPr="00DA76CD">
              <w:t xml:space="preserve"> </w:t>
            </w:r>
          </w:p>
          <w:p w:rsidR="00EB2E5A" w:rsidRPr="00DA76CD" w:rsidRDefault="00EB2E5A" w:rsidP="00582B7B">
            <w:r w:rsidRPr="00DA76CD">
              <w:t xml:space="preserve">а) одежду; </w:t>
            </w:r>
          </w:p>
          <w:p w:rsidR="00EB2E5A" w:rsidRPr="00DA76CD" w:rsidRDefault="00EB2E5A" w:rsidP="00582B7B">
            <w:r w:rsidRPr="00DA76CD">
              <w:t xml:space="preserve">б) походку; </w:t>
            </w:r>
          </w:p>
          <w:p w:rsidR="00EB2E5A" w:rsidRPr="00DA76CD" w:rsidRDefault="00EB2E5A" w:rsidP="00582B7B">
            <w:r w:rsidRPr="00DA76CD">
              <w:t xml:space="preserve">в) внешность; </w:t>
            </w:r>
          </w:p>
          <w:p w:rsidR="00EB2E5A" w:rsidRPr="00DA76CD" w:rsidRDefault="00EB2E5A" w:rsidP="00582B7B">
            <w:r w:rsidRPr="00DA76CD">
              <w:t xml:space="preserve">г) осанку; </w:t>
            </w:r>
          </w:p>
          <w:p w:rsidR="00EB2E5A" w:rsidRPr="00DA76CD" w:rsidRDefault="00EB2E5A" w:rsidP="00582B7B">
            <w:r w:rsidRPr="00DA76CD">
              <w:t xml:space="preserve">д) манеры; </w:t>
            </w:r>
          </w:p>
          <w:p w:rsidR="00EB2E5A" w:rsidRPr="00DA76CD" w:rsidRDefault="00EB2E5A" w:rsidP="00582B7B">
            <w:r w:rsidRPr="00DA76CD">
              <w:t xml:space="preserve">е) речь; </w:t>
            </w:r>
          </w:p>
          <w:p w:rsidR="00EB2E5A" w:rsidRPr="00DA76CD" w:rsidRDefault="00EB2E5A" w:rsidP="00582B7B">
            <w:r w:rsidRPr="00DA76CD">
              <w:t>ж) деятельность</w:t>
            </w:r>
          </w:p>
        </w:tc>
      </w:tr>
      <w:tr w:rsidR="00435C4C" w:rsidRPr="00DA76CD" w:rsidTr="004644E8">
        <w:tc>
          <w:tcPr>
            <w:tcW w:w="2057" w:type="dxa"/>
            <w:vMerge/>
            <w:shd w:val="clear" w:color="auto" w:fill="auto"/>
          </w:tcPr>
          <w:p w:rsidR="00EB2E5A" w:rsidRPr="00DA76CD" w:rsidRDefault="00EB2E5A" w:rsidP="00582B7B">
            <w:pPr>
              <w:widowControl w:val="0"/>
              <w:tabs>
                <w:tab w:val="left" w:pos="540"/>
              </w:tabs>
              <w:autoSpaceDE w:val="0"/>
              <w:autoSpaceDN w:val="0"/>
              <w:adjustRightInd w:val="0"/>
              <w:contextualSpacing/>
            </w:pPr>
          </w:p>
        </w:tc>
        <w:tc>
          <w:tcPr>
            <w:tcW w:w="2329" w:type="dxa"/>
            <w:vMerge/>
            <w:shd w:val="clear" w:color="auto" w:fill="auto"/>
          </w:tcPr>
          <w:p w:rsidR="00EB2E5A" w:rsidRPr="00DA76CD" w:rsidRDefault="00EB2E5A" w:rsidP="00582B7B">
            <w:pPr>
              <w:jc w:val="both"/>
              <w:rPr>
                <w:b/>
              </w:rPr>
            </w:pPr>
          </w:p>
        </w:tc>
        <w:tc>
          <w:tcPr>
            <w:tcW w:w="2865" w:type="dxa"/>
            <w:shd w:val="clear" w:color="auto" w:fill="auto"/>
          </w:tcPr>
          <w:p w:rsidR="00EB2E5A" w:rsidRPr="00DA76CD" w:rsidRDefault="00EB2E5A" w:rsidP="004644E8">
            <w:pPr>
              <w:widowControl w:val="0"/>
              <w:tabs>
                <w:tab w:val="left" w:pos="540"/>
              </w:tabs>
              <w:autoSpaceDE w:val="0"/>
              <w:autoSpaceDN w:val="0"/>
              <w:adjustRightInd w:val="0"/>
              <w:contextualSpacing/>
            </w:pPr>
            <w:r w:rsidRPr="00DA76CD">
              <w:rPr>
                <w:b/>
              </w:rPr>
              <w:t>Уметь</w:t>
            </w:r>
            <w:r w:rsidRPr="00DA76CD">
              <w:t xml:space="preserve"> </w:t>
            </w:r>
            <w:r w:rsidRPr="00DA76CD">
              <w:rPr>
                <w:shd w:val="clear" w:color="auto" w:fill="FFFFFF"/>
              </w:rPr>
              <w:t>выделять проблему, оценивать и выбирать эффективные коммуникационные интернет-технологии</w:t>
            </w:r>
            <w:r w:rsidRPr="00DA76CD">
              <w:t xml:space="preserve"> для решения прикладных задач в области психологии </w:t>
            </w:r>
          </w:p>
          <w:p w:rsidR="00EB2E5A" w:rsidRPr="00DA76CD" w:rsidRDefault="00EB2E5A" w:rsidP="00582B7B">
            <w:pPr>
              <w:widowControl w:val="0"/>
              <w:shd w:val="clear" w:color="auto" w:fill="FFFFFF"/>
              <w:tabs>
                <w:tab w:val="left" w:pos="540"/>
              </w:tabs>
              <w:autoSpaceDE w:val="0"/>
              <w:autoSpaceDN w:val="0"/>
              <w:adjustRightInd w:val="0"/>
              <w:contextualSpacing/>
              <w:jc w:val="both"/>
              <w:rPr>
                <w:b/>
              </w:rPr>
            </w:pPr>
          </w:p>
        </w:tc>
        <w:tc>
          <w:tcPr>
            <w:tcW w:w="3097" w:type="dxa"/>
            <w:shd w:val="clear" w:color="auto" w:fill="auto"/>
          </w:tcPr>
          <w:p w:rsidR="00EB2E5A" w:rsidRPr="00DA76CD" w:rsidRDefault="00EB2E5A" w:rsidP="00582B7B">
            <w:pPr>
              <w:tabs>
                <w:tab w:val="left" w:pos="426"/>
              </w:tabs>
              <w:ind w:left="142"/>
              <w:jc w:val="both"/>
              <w:rPr>
                <w:iCs/>
              </w:rPr>
            </w:pPr>
            <w:r w:rsidRPr="00DA76CD">
              <w:rPr>
                <w:b/>
              </w:rPr>
              <w:t>Практическое задание</w:t>
            </w:r>
            <w:r w:rsidRPr="00DA76CD">
              <w:rPr>
                <w:b/>
                <w:color w:val="000000"/>
              </w:rPr>
              <w:t>.</w:t>
            </w:r>
            <w:r w:rsidRPr="00DA76CD">
              <w:rPr>
                <w:color w:val="000000"/>
              </w:rPr>
              <w:t xml:space="preserve"> </w:t>
            </w:r>
            <w:r w:rsidRPr="00DA76CD">
              <w:rPr>
                <w:rFonts w:eastAsia="+mn-ea"/>
                <w:bCs/>
                <w:kern w:val="24"/>
              </w:rPr>
              <w:t>Познакомьтесь с описанием э</w:t>
            </w:r>
            <w:r w:rsidRPr="00DA76CD">
              <w:rPr>
                <w:rFonts w:eastAsia="Calibri"/>
                <w:iCs/>
              </w:rPr>
              <w:t>мпирически</w:t>
            </w:r>
            <w:r w:rsidRPr="00DA76CD">
              <w:rPr>
                <w:iCs/>
              </w:rPr>
              <w:t>х</w:t>
            </w:r>
            <w:r w:rsidRPr="00DA76CD">
              <w:rPr>
                <w:rFonts w:eastAsia="Calibri"/>
                <w:iCs/>
              </w:rPr>
              <w:t xml:space="preserve"> факт</w:t>
            </w:r>
            <w:r w:rsidRPr="00DA76CD">
              <w:rPr>
                <w:iCs/>
              </w:rPr>
              <w:t>ов. Объясните закономерности и механизмы, стоящие за выявленными психологическими фактами.</w:t>
            </w:r>
          </w:p>
          <w:p w:rsidR="00EB2E5A" w:rsidRPr="00DA76CD" w:rsidRDefault="00EB2E5A" w:rsidP="00582B7B">
            <w:pPr>
              <w:tabs>
                <w:tab w:val="left" w:pos="426"/>
              </w:tabs>
              <w:ind w:left="142"/>
              <w:jc w:val="both"/>
              <w:rPr>
                <w:iCs/>
              </w:rPr>
            </w:pPr>
            <w:r w:rsidRPr="00DA76CD">
              <w:rPr>
                <w:shd w:val="clear" w:color="auto" w:fill="FFFFFF"/>
              </w:rPr>
              <w:t xml:space="preserve">В исследовании меры самоэффективности для командной работы сотрудников в составе </w:t>
            </w:r>
            <w:r w:rsidRPr="00DA76CD">
              <w:rPr>
                <w:shd w:val="clear" w:color="auto" w:fill="FFFFFF"/>
              </w:rPr>
              <w:lastRenderedPageBreak/>
              <w:t>традиционной или виртуальной команды обнаружено, что самоэффективность членов команд отличается: в виртуальных командах важнее была самоэффективность командной работы, в традиционных командах важнее оказалась индивидуальная самоэффективность (</w:t>
            </w:r>
            <w:r w:rsidRPr="00DA76CD">
              <w:rPr>
                <w:rStyle w:val="contribdegrees"/>
                <w:shd w:val="clear" w:color="auto" w:fill="FFFFFF"/>
              </w:rPr>
              <w:t>D. S. Staples, 2007</w:t>
            </w:r>
            <w:r w:rsidRPr="00DA76CD">
              <w:rPr>
                <w:shd w:val="clear" w:color="auto" w:fill="FFFFFF"/>
              </w:rPr>
              <w:t>).</w:t>
            </w:r>
          </w:p>
        </w:tc>
      </w:tr>
      <w:tr w:rsidR="00435C4C" w:rsidRPr="00DA76CD" w:rsidTr="004644E8">
        <w:tc>
          <w:tcPr>
            <w:tcW w:w="2057" w:type="dxa"/>
            <w:vMerge/>
            <w:shd w:val="clear" w:color="auto" w:fill="auto"/>
          </w:tcPr>
          <w:p w:rsidR="00EB2E5A" w:rsidRPr="00DA76CD" w:rsidRDefault="00EB2E5A" w:rsidP="00582B7B">
            <w:pPr>
              <w:widowControl w:val="0"/>
              <w:tabs>
                <w:tab w:val="left" w:pos="540"/>
              </w:tabs>
              <w:autoSpaceDE w:val="0"/>
              <w:autoSpaceDN w:val="0"/>
              <w:adjustRightInd w:val="0"/>
              <w:contextualSpacing/>
            </w:pPr>
          </w:p>
        </w:tc>
        <w:tc>
          <w:tcPr>
            <w:tcW w:w="2329" w:type="dxa"/>
            <w:vMerge w:val="restart"/>
            <w:shd w:val="clear" w:color="auto" w:fill="auto"/>
          </w:tcPr>
          <w:p w:rsidR="00EB2E5A" w:rsidRPr="00DA76CD" w:rsidRDefault="00EB2E5A" w:rsidP="00582B7B">
            <w:pPr>
              <w:jc w:val="both"/>
              <w:rPr>
                <w:bCs/>
              </w:rPr>
            </w:pPr>
            <w:r w:rsidRPr="00DA76CD">
              <w:rPr>
                <w:rStyle w:val="afb"/>
              </w:rPr>
              <w:t>3</w:t>
            </w:r>
            <w:r w:rsidRPr="00DA76CD">
              <w:rPr>
                <w:rStyle w:val="afb"/>
                <w:b w:val="0"/>
              </w:rPr>
              <w:t>.Осуществляет мониторинг информационно-коммуникационного пространства и анализ данных</w:t>
            </w:r>
            <w:r w:rsidRPr="00DA76CD">
              <w:rPr>
                <w:rStyle w:val="afb"/>
              </w:rPr>
              <w:t xml:space="preserve"> </w:t>
            </w:r>
            <w:r w:rsidRPr="00DA76CD">
              <w:rPr>
                <w:shd w:val="clear" w:color="auto" w:fill="FFFFFF"/>
              </w:rPr>
              <w:t>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p>
        </w:tc>
        <w:tc>
          <w:tcPr>
            <w:tcW w:w="2865" w:type="dxa"/>
            <w:shd w:val="clear" w:color="auto" w:fill="auto"/>
          </w:tcPr>
          <w:p w:rsidR="00EB2E5A" w:rsidRPr="00DA76CD" w:rsidRDefault="00EB2E5A" w:rsidP="00582B7B">
            <w:pPr>
              <w:jc w:val="both"/>
              <w:rPr>
                <w:bCs/>
              </w:rPr>
            </w:pPr>
            <w:r w:rsidRPr="00DA76CD">
              <w:rPr>
                <w:b/>
              </w:rPr>
              <w:t xml:space="preserve">Знать </w:t>
            </w:r>
            <w:r w:rsidRPr="00DA76CD">
              <w:t>основные</w:t>
            </w:r>
            <w:r w:rsidRPr="00DA76CD">
              <w:rPr>
                <w:b/>
              </w:rPr>
              <w:t xml:space="preserve"> </w:t>
            </w:r>
            <w:r w:rsidRPr="00DA76CD">
              <w:t xml:space="preserve">методы и процедуры  </w:t>
            </w:r>
            <w:r w:rsidRPr="00DA76CD">
              <w:rPr>
                <w:bCs/>
              </w:rPr>
              <w:t>оценки конструктивного и деструктивного коммуникативного поведения личности  в сети Интернет</w:t>
            </w:r>
          </w:p>
          <w:p w:rsidR="00EB2E5A" w:rsidRPr="00DA76CD" w:rsidRDefault="00EB2E5A" w:rsidP="00582B7B">
            <w:pPr>
              <w:jc w:val="both"/>
            </w:pPr>
          </w:p>
        </w:tc>
        <w:tc>
          <w:tcPr>
            <w:tcW w:w="3097" w:type="dxa"/>
            <w:shd w:val="clear" w:color="auto" w:fill="auto"/>
          </w:tcPr>
          <w:p w:rsidR="00EB2E5A" w:rsidRPr="00DA76CD" w:rsidRDefault="00EB2E5A" w:rsidP="00582B7B">
            <w:pPr>
              <w:jc w:val="both"/>
              <w:rPr>
                <w:b/>
              </w:rPr>
            </w:pPr>
            <w:r w:rsidRPr="00DA76CD">
              <w:rPr>
                <w:b/>
              </w:rPr>
              <w:t xml:space="preserve">Теоретический вопрос. </w:t>
            </w:r>
            <w:r w:rsidRPr="00DA76CD">
              <w:t>Какие</w:t>
            </w:r>
            <w:r w:rsidRPr="00DA76CD">
              <w:rPr>
                <w:b/>
              </w:rPr>
              <w:t xml:space="preserve"> </w:t>
            </w:r>
            <w:r w:rsidRPr="00DA76CD">
              <w:rPr>
                <w:shd w:val="clear" w:color="auto" w:fill="FFFFFF"/>
              </w:rPr>
              <w:t>визуальные знаки внешнего облика человека несут наиболее важные значения в общении?</w:t>
            </w:r>
          </w:p>
          <w:p w:rsidR="00EB2E5A" w:rsidRPr="00DA76CD" w:rsidRDefault="00EB2E5A" w:rsidP="00582B7B">
            <w:pPr>
              <w:pStyle w:val="ad"/>
              <w:spacing w:before="0" w:beforeAutospacing="0" w:after="0" w:afterAutospacing="0"/>
              <w:jc w:val="both"/>
              <w:rPr>
                <w:rFonts w:ascii="Times New Roman" w:hAnsi="Times New Roman"/>
              </w:rPr>
            </w:pPr>
            <w:r w:rsidRPr="00DA76CD">
              <w:rPr>
                <w:rFonts w:ascii="Times New Roman" w:hAnsi="Times New Roman"/>
                <w:b/>
              </w:rPr>
              <w:t xml:space="preserve">Тест. </w:t>
            </w:r>
            <w:r w:rsidRPr="00DA76CD">
              <w:rPr>
                <w:rFonts w:ascii="Times New Roman" w:hAnsi="Times New Roman"/>
              </w:rPr>
              <w:t xml:space="preserve">Какие из перечисленных «правил»  Д.Карнеги будут влиять на эффективность виртуального общения? </w:t>
            </w:r>
          </w:p>
          <w:p w:rsidR="00EB2E5A" w:rsidRPr="00DA76CD" w:rsidRDefault="00EB2E5A" w:rsidP="00582B7B">
            <w:pPr>
              <w:numPr>
                <w:ilvl w:val="0"/>
                <w:numId w:val="7"/>
              </w:numPr>
              <w:ind w:left="0" w:firstLine="0"/>
              <w:jc w:val="both"/>
            </w:pPr>
            <w:bookmarkStart w:id="20" w:name="125"/>
            <w:bookmarkEnd w:id="20"/>
            <w:r w:rsidRPr="00DA76CD">
              <w:t>Основа отношения собеседника к нам закладывается в первые 15 секунд общения с ним.</w:t>
            </w:r>
          </w:p>
          <w:p w:rsidR="00EB2E5A" w:rsidRPr="00DA76CD" w:rsidRDefault="00EB2E5A" w:rsidP="00582B7B">
            <w:pPr>
              <w:numPr>
                <w:ilvl w:val="0"/>
                <w:numId w:val="7"/>
              </w:numPr>
              <w:ind w:left="0" w:firstLine="0"/>
              <w:jc w:val="both"/>
            </w:pPr>
            <w:r w:rsidRPr="00DA76CD">
              <w:t>Если вам сделали комплимент, его необходимо тут же вернуть, сделав его больше и цветистее.</w:t>
            </w:r>
          </w:p>
          <w:p w:rsidR="00EB2E5A" w:rsidRPr="00DA76CD" w:rsidRDefault="00EB2E5A" w:rsidP="00582B7B">
            <w:pPr>
              <w:numPr>
                <w:ilvl w:val="0"/>
                <w:numId w:val="7"/>
              </w:numPr>
              <w:ind w:left="0" w:firstLine="0"/>
              <w:jc w:val="both"/>
            </w:pPr>
            <w:r w:rsidRPr="00DA76CD">
              <w:t>Для того чтобы люди захотели с вами общаться, вы сами должны этого хотеть, и собеседники должны это видеть.</w:t>
            </w:r>
          </w:p>
          <w:p w:rsidR="00EB2E5A" w:rsidRPr="00DA76CD" w:rsidRDefault="00EB2E5A" w:rsidP="00582B7B">
            <w:pPr>
              <w:numPr>
                <w:ilvl w:val="0"/>
                <w:numId w:val="7"/>
              </w:numPr>
              <w:ind w:left="0" w:firstLine="0"/>
              <w:jc w:val="both"/>
            </w:pPr>
            <w:r w:rsidRPr="00DA76CD">
              <w:t>Говорите с другим человеком о себе, и он будет слушать вас часами.</w:t>
            </w:r>
          </w:p>
          <w:p w:rsidR="00EB2E5A" w:rsidRPr="00DA76CD" w:rsidRDefault="00EB2E5A" w:rsidP="00582B7B">
            <w:pPr>
              <w:numPr>
                <w:ilvl w:val="0"/>
                <w:numId w:val="7"/>
              </w:numPr>
              <w:ind w:left="0" w:firstLine="0"/>
              <w:jc w:val="both"/>
            </w:pPr>
            <w:r w:rsidRPr="00DA76CD">
              <w:t xml:space="preserve">Улыбка ничего не стоит, но много дает. Она обогащает тех, кто ее получает, не обедняя при этом тех, кто ею одаривает. Никто не богат настолько, чтобы обойтись без нее, и нет такого бедняка, который не стал бы от нее богаче. Она длится мгновение, а в памяти </w:t>
            </w:r>
            <w:r w:rsidRPr="00DA76CD">
              <w:lastRenderedPageBreak/>
              <w:t>остается порой навсегда.</w:t>
            </w:r>
          </w:p>
          <w:p w:rsidR="00EB2E5A" w:rsidRPr="00DA76CD" w:rsidRDefault="00EB2E5A" w:rsidP="00582B7B">
            <w:pPr>
              <w:numPr>
                <w:ilvl w:val="0"/>
                <w:numId w:val="7"/>
              </w:numPr>
              <w:ind w:left="0" w:firstLine="0"/>
              <w:jc w:val="both"/>
            </w:pPr>
            <w:r w:rsidRPr="00DA76CD">
              <w:t>В разговоре как можно реже нужно упоминать имя собеседника.</w:t>
            </w:r>
          </w:p>
          <w:p w:rsidR="00EB2E5A" w:rsidRPr="00DA76CD" w:rsidRDefault="00EB2E5A" w:rsidP="00582B7B">
            <w:pPr>
              <w:numPr>
                <w:ilvl w:val="0"/>
                <w:numId w:val="7"/>
              </w:numPr>
              <w:ind w:left="0" w:firstLine="0"/>
              <w:jc w:val="both"/>
            </w:pPr>
            <w:r w:rsidRPr="00DA76CD">
              <w:t>В разговоре надо стремиться как можно искреннее внушать собеседнику сознание его значительности.</w:t>
            </w:r>
          </w:p>
          <w:p w:rsidR="00EB2E5A" w:rsidRPr="00DA76CD" w:rsidRDefault="00EB2E5A" w:rsidP="00582B7B">
            <w:pPr>
              <w:numPr>
                <w:ilvl w:val="0"/>
                <w:numId w:val="7"/>
              </w:numPr>
              <w:ind w:left="0" w:firstLine="0"/>
              <w:jc w:val="both"/>
            </w:pPr>
            <w:r w:rsidRPr="00DA76CD">
              <w:t>Указывайте на ошибки других прямо, а не косвенно.</w:t>
            </w:r>
          </w:p>
        </w:tc>
      </w:tr>
      <w:tr w:rsidR="00435C4C" w:rsidRPr="00DA76CD" w:rsidTr="004644E8">
        <w:tc>
          <w:tcPr>
            <w:tcW w:w="2057" w:type="dxa"/>
            <w:vMerge/>
            <w:shd w:val="clear" w:color="auto" w:fill="auto"/>
          </w:tcPr>
          <w:p w:rsidR="00EB2E5A" w:rsidRPr="00DA76CD" w:rsidRDefault="00EB2E5A" w:rsidP="00582B7B">
            <w:pPr>
              <w:widowControl w:val="0"/>
              <w:tabs>
                <w:tab w:val="left" w:pos="540"/>
              </w:tabs>
              <w:autoSpaceDE w:val="0"/>
              <w:autoSpaceDN w:val="0"/>
              <w:adjustRightInd w:val="0"/>
              <w:contextualSpacing/>
            </w:pPr>
          </w:p>
        </w:tc>
        <w:tc>
          <w:tcPr>
            <w:tcW w:w="2329" w:type="dxa"/>
            <w:vMerge/>
            <w:shd w:val="clear" w:color="auto" w:fill="auto"/>
          </w:tcPr>
          <w:p w:rsidR="00EB2E5A" w:rsidRPr="00DA76CD" w:rsidRDefault="00EB2E5A" w:rsidP="00582B7B">
            <w:pPr>
              <w:jc w:val="both"/>
              <w:rPr>
                <w:rStyle w:val="afb"/>
              </w:rPr>
            </w:pPr>
          </w:p>
        </w:tc>
        <w:tc>
          <w:tcPr>
            <w:tcW w:w="2865" w:type="dxa"/>
            <w:shd w:val="clear" w:color="auto" w:fill="auto"/>
          </w:tcPr>
          <w:p w:rsidR="00EB2E5A" w:rsidRPr="00DA76CD" w:rsidRDefault="00EB2E5A" w:rsidP="00582B7B">
            <w:pPr>
              <w:jc w:val="both"/>
              <w:rPr>
                <w:b/>
              </w:rPr>
            </w:pPr>
            <w:r w:rsidRPr="00DA76CD">
              <w:rPr>
                <w:b/>
              </w:rPr>
              <w:t xml:space="preserve">Уметь  </w:t>
            </w:r>
            <w:r w:rsidRPr="00DA76CD">
              <w:rPr>
                <w:iCs/>
              </w:rPr>
              <w:t xml:space="preserve">осуществлять </w:t>
            </w:r>
            <w:r w:rsidRPr="00DA76CD">
              <w:rPr>
                <w:bCs/>
              </w:rPr>
              <w:t xml:space="preserve">оценку и прогнозирование коммуникативного поведения личности </w:t>
            </w:r>
            <w:r w:rsidRPr="00DA76CD">
              <w:t xml:space="preserve">в </w:t>
            </w:r>
            <w:r w:rsidRPr="00DA76CD">
              <w:rPr>
                <w:shd w:val="clear" w:color="auto" w:fill="FFFFFF"/>
              </w:rPr>
              <w:t xml:space="preserve">виртуальной и информационно-коммуникационной средах; в соотвествии с моделями коммуникации </w:t>
            </w:r>
            <w:r w:rsidRPr="00DA76CD">
              <w:rPr>
                <w:color w:val="000000"/>
                <w:shd w:val="clear" w:color="auto" w:fill="FFFFFF"/>
              </w:rPr>
              <w:t>предлагать эффективные решения, обеспечивающие личностное и профессиональное развитие человека в интернет-прстранстве</w:t>
            </w:r>
          </w:p>
        </w:tc>
        <w:tc>
          <w:tcPr>
            <w:tcW w:w="3097" w:type="dxa"/>
            <w:shd w:val="clear" w:color="auto" w:fill="auto"/>
          </w:tcPr>
          <w:p w:rsidR="00EB2E5A" w:rsidRPr="00DA76CD" w:rsidRDefault="00EB2E5A" w:rsidP="00582B7B">
            <w:pPr>
              <w:tabs>
                <w:tab w:val="left" w:pos="426"/>
              </w:tabs>
              <w:ind w:left="142"/>
              <w:jc w:val="both"/>
              <w:rPr>
                <w:iCs/>
              </w:rPr>
            </w:pPr>
            <w:r w:rsidRPr="00DA76CD">
              <w:rPr>
                <w:b/>
              </w:rPr>
              <w:t xml:space="preserve">Практическое задание.  </w:t>
            </w:r>
            <w:r w:rsidRPr="00DA76CD">
              <w:rPr>
                <w:rFonts w:eastAsia="+mn-ea"/>
                <w:bCs/>
                <w:kern w:val="24"/>
              </w:rPr>
              <w:t>Познакомьтесь с описанием э</w:t>
            </w:r>
            <w:r w:rsidRPr="00DA76CD">
              <w:rPr>
                <w:rFonts w:eastAsia="Calibri"/>
                <w:iCs/>
              </w:rPr>
              <w:t>мпирически</w:t>
            </w:r>
            <w:r w:rsidRPr="00DA76CD">
              <w:rPr>
                <w:iCs/>
              </w:rPr>
              <w:t>х</w:t>
            </w:r>
            <w:r w:rsidRPr="00DA76CD">
              <w:rPr>
                <w:rFonts w:eastAsia="Calibri"/>
                <w:iCs/>
              </w:rPr>
              <w:t xml:space="preserve"> факт</w:t>
            </w:r>
            <w:r w:rsidRPr="00DA76CD">
              <w:rPr>
                <w:iCs/>
              </w:rPr>
              <w:t xml:space="preserve">ов. Объясните закономерности и механизмы, стоящие за выявленными психологическими фактами. </w:t>
            </w:r>
            <w:r w:rsidRPr="00DA76CD">
              <w:t>Почему, взаимодействуя с виртуальными героями, люди склонны проявлять реальные реакции на субъективном, физиологическом и поведенческом уровнях?</w:t>
            </w:r>
          </w:p>
          <w:p w:rsidR="00EB2E5A" w:rsidRPr="00DA76CD" w:rsidRDefault="00EB2E5A" w:rsidP="00582B7B">
            <w:pPr>
              <w:tabs>
                <w:tab w:val="left" w:pos="426"/>
              </w:tabs>
              <w:ind w:left="142"/>
              <w:jc w:val="both"/>
              <w:rPr>
                <w:iCs/>
              </w:rPr>
            </w:pPr>
            <w:r w:rsidRPr="00DA76CD">
              <w:rPr>
                <w:b/>
              </w:rPr>
              <w:t>«</w:t>
            </w:r>
            <w:r w:rsidRPr="00DA76CD">
              <w:rPr>
                <w:shd w:val="clear" w:color="auto" w:fill="FFFFFF"/>
              </w:rPr>
              <w:t xml:space="preserve">В 2006 году был проведён эксперимент, в ходе которого на месте обучаемого, получавшего удары током (модификация модели эксперимента С.Милгрема), находился компьютерный аватар, и участники эксперимента были в курсе того, что обучаемый нереален. </w:t>
            </w:r>
            <w:r w:rsidRPr="00DA76CD">
              <w:t xml:space="preserve">Из 34 участников 23 видели и слышали  виртуального ученика, а 11 общались посредством текстовых  сообщений. 11 участников, общающихся с учеником письменно, выполнили все необходимые пробы. В группе, в которой участники видели и </w:t>
            </w:r>
            <w:r w:rsidRPr="00DA76CD">
              <w:lastRenderedPageBreak/>
              <w:t>слышали ученика, 6 прекратили эксперимент раньше, потому что испытывали отрицательные эмоции от происходящего. Участники, которые могли видеть и слышать аватар, </w:t>
            </w:r>
            <w:r w:rsidRPr="00DA76CD">
              <w:rPr>
                <w:iCs/>
              </w:rPr>
              <w:t>воспринимали ситуацию как реальную:</w:t>
            </w:r>
            <w:r w:rsidRPr="00DA76CD">
              <w:t> </w:t>
            </w:r>
            <w:r w:rsidRPr="00DA76CD">
              <w:rPr>
                <w:iCs/>
              </w:rPr>
              <w:t>1) их уровень кожно-гальванической реакции и сердечный ритм значимо отличались от участников из другой группы; 2) когда аватар протестовал, они давали  больше времени на ответ; 3) пытались помочь избежать удара током</w:t>
            </w:r>
            <w:r w:rsidRPr="00DA76CD">
              <w:t xml:space="preserve"> (</w:t>
            </w:r>
            <w:r w:rsidRPr="00DA76CD">
              <w:rPr>
                <w:lang w:val="en-US"/>
              </w:rPr>
              <w:t>Slater</w:t>
            </w:r>
            <w:r w:rsidRPr="00DA76CD">
              <w:t xml:space="preserve"> </w:t>
            </w:r>
            <w:r w:rsidRPr="00DA76CD">
              <w:rPr>
                <w:lang w:val="en-US"/>
              </w:rPr>
              <w:t>M</w:t>
            </w:r>
            <w:r w:rsidRPr="00DA76CD">
              <w:t xml:space="preserve">. </w:t>
            </w:r>
            <w:r w:rsidRPr="00DA76CD">
              <w:rPr>
                <w:lang w:val="en-US"/>
              </w:rPr>
              <w:t>et</w:t>
            </w:r>
            <w:r w:rsidRPr="00DA76CD">
              <w:t xml:space="preserve"> </w:t>
            </w:r>
            <w:r w:rsidRPr="00DA76CD">
              <w:rPr>
                <w:lang w:val="en-US"/>
              </w:rPr>
              <w:t>an</w:t>
            </w:r>
            <w:r w:rsidRPr="00DA76CD">
              <w:t>., 2006)».</w:t>
            </w:r>
          </w:p>
        </w:tc>
      </w:tr>
      <w:tr w:rsidR="00435C4C" w:rsidRPr="00DA76CD" w:rsidTr="004644E8">
        <w:tc>
          <w:tcPr>
            <w:tcW w:w="2057" w:type="dxa"/>
            <w:vMerge w:val="restart"/>
            <w:shd w:val="clear" w:color="auto" w:fill="auto"/>
          </w:tcPr>
          <w:p w:rsidR="009741AD" w:rsidRPr="00DA76CD" w:rsidRDefault="009741AD" w:rsidP="00582B7B">
            <w:pPr>
              <w:widowControl w:val="0"/>
              <w:tabs>
                <w:tab w:val="left" w:pos="540"/>
              </w:tabs>
              <w:autoSpaceDE w:val="0"/>
              <w:autoSpaceDN w:val="0"/>
              <w:adjustRightInd w:val="0"/>
              <w:contextualSpacing/>
            </w:pPr>
            <w:r w:rsidRPr="00DA76CD">
              <w:lastRenderedPageBreak/>
              <w:t>УК-4.</w:t>
            </w:r>
          </w:p>
          <w:p w:rsidR="00EB2E5A" w:rsidRPr="00DA76CD" w:rsidRDefault="00EB2E5A" w:rsidP="00582B7B">
            <w:pPr>
              <w:widowControl w:val="0"/>
              <w:tabs>
                <w:tab w:val="left" w:pos="540"/>
              </w:tabs>
              <w:autoSpaceDE w:val="0"/>
              <w:autoSpaceDN w:val="0"/>
              <w:adjustRightInd w:val="0"/>
              <w:contextualSpacing/>
            </w:pPr>
            <w:r w:rsidRPr="00DA76CD">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EB2E5A" w:rsidRPr="00DA76CD" w:rsidRDefault="00EB2E5A" w:rsidP="00582B7B">
            <w:pPr>
              <w:widowControl w:val="0"/>
              <w:tabs>
                <w:tab w:val="left" w:pos="540"/>
              </w:tabs>
              <w:autoSpaceDE w:val="0"/>
              <w:autoSpaceDN w:val="0"/>
              <w:adjustRightInd w:val="0"/>
              <w:contextualSpacing/>
            </w:pPr>
          </w:p>
        </w:tc>
        <w:tc>
          <w:tcPr>
            <w:tcW w:w="2329" w:type="dxa"/>
            <w:vMerge w:val="restart"/>
            <w:shd w:val="clear" w:color="auto" w:fill="auto"/>
          </w:tcPr>
          <w:p w:rsidR="00EB2E5A" w:rsidRPr="00DA76CD" w:rsidRDefault="00EB2E5A" w:rsidP="00582B7B">
            <w:pPr>
              <w:jc w:val="both"/>
              <w:rPr>
                <w:rStyle w:val="afb"/>
                <w:b w:val="0"/>
                <w:bCs w:val="0"/>
                <w:shd w:val="clear" w:color="auto" w:fill="FFFFFF"/>
                <w:lang w:eastAsia="en-US"/>
              </w:rPr>
            </w:pPr>
            <w:r w:rsidRPr="00DA76CD">
              <w:rPr>
                <w:shd w:val="clear" w:color="auto" w:fill="FFFFFF"/>
                <w:lang w:eastAsia="en-US"/>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865" w:type="dxa"/>
            <w:shd w:val="clear" w:color="auto" w:fill="auto"/>
          </w:tcPr>
          <w:p w:rsidR="00EB2E5A" w:rsidRPr="00DA76CD" w:rsidRDefault="00EB2E5A" w:rsidP="00582B7B">
            <w:pPr>
              <w:widowControl w:val="0"/>
              <w:jc w:val="both"/>
              <w:rPr>
                <w:shd w:val="clear" w:color="auto" w:fill="FFFFFF"/>
                <w:lang w:eastAsia="en-US"/>
              </w:rPr>
            </w:pPr>
            <w:r w:rsidRPr="00DA76CD">
              <w:rPr>
                <w:b/>
                <w:shd w:val="clear" w:color="auto" w:fill="FFFFFF"/>
                <w:lang w:eastAsia="en-US"/>
              </w:rPr>
              <w:t>Знать</w:t>
            </w:r>
            <w:r w:rsidRPr="00DA76CD">
              <w:rPr>
                <w:shd w:val="clear" w:color="auto" w:fill="FFFFFF"/>
                <w:lang w:eastAsia="en-US"/>
              </w:rPr>
              <w:t xml:space="preserve"> стратегии, методы и методики веб-поиска и систематизации информации в процессе   решения профессиональных задач</w:t>
            </w:r>
          </w:p>
          <w:p w:rsidR="00EB2E5A" w:rsidRPr="00DA76CD" w:rsidRDefault="00EB2E5A" w:rsidP="00582B7B">
            <w:pPr>
              <w:jc w:val="both"/>
              <w:rPr>
                <w:b/>
                <w:bCs/>
                <w:shd w:val="clear" w:color="auto" w:fill="FFFFFF"/>
                <w:lang w:eastAsia="en-US"/>
              </w:rPr>
            </w:pPr>
          </w:p>
        </w:tc>
        <w:tc>
          <w:tcPr>
            <w:tcW w:w="3097" w:type="dxa"/>
            <w:shd w:val="clear" w:color="auto" w:fill="auto"/>
          </w:tcPr>
          <w:p w:rsidR="00EB2E5A" w:rsidRPr="00DA76CD" w:rsidRDefault="00D41786" w:rsidP="003F28BA">
            <w:pPr>
              <w:widowControl w:val="0"/>
              <w:autoSpaceDE w:val="0"/>
              <w:autoSpaceDN w:val="0"/>
              <w:adjustRightInd w:val="0"/>
              <w:jc w:val="both"/>
              <w:rPr>
                <w:rFonts w:eastAsia="Calibri"/>
                <w:b/>
              </w:rPr>
            </w:pPr>
            <w:r w:rsidRPr="00DA76CD">
              <w:rPr>
                <w:rFonts w:eastAsia="Calibri"/>
                <w:b/>
              </w:rPr>
              <w:t>Тест 1.</w:t>
            </w:r>
          </w:p>
          <w:p w:rsidR="00D41786" w:rsidRPr="00DA76CD" w:rsidRDefault="00D41786" w:rsidP="00D41786">
            <w:pPr>
              <w:pStyle w:val="c16"/>
              <w:shd w:val="clear" w:color="auto" w:fill="FFFFFF"/>
              <w:spacing w:before="0" w:beforeAutospacing="0" w:after="0" w:afterAutospacing="0"/>
              <w:jc w:val="both"/>
            </w:pPr>
            <w:r w:rsidRPr="00DA76CD">
              <w:rPr>
                <w:rStyle w:val="c25"/>
                <w:bCs/>
              </w:rPr>
              <w:t>Каковы причины трудностей информационного веб-поиска?</w:t>
            </w:r>
          </w:p>
          <w:p w:rsidR="00D41786" w:rsidRPr="00DA76CD" w:rsidRDefault="00D41786" w:rsidP="00D41786">
            <w:pPr>
              <w:shd w:val="clear" w:color="auto" w:fill="FFFFFF"/>
              <w:spacing w:before="33" w:after="33"/>
              <w:jc w:val="both"/>
              <w:rPr>
                <w:rStyle w:val="c26"/>
                <w:iCs/>
              </w:rPr>
            </w:pPr>
            <w:r w:rsidRPr="00DA76CD">
              <w:rPr>
                <w:rStyle w:val="c26"/>
                <w:iCs/>
                <w:lang w:val="en-US"/>
              </w:rPr>
              <w:t>a</w:t>
            </w:r>
            <w:r w:rsidRPr="00DA76CD">
              <w:rPr>
                <w:rStyle w:val="c26"/>
                <w:iCs/>
              </w:rPr>
              <w:t xml:space="preserve">) значительное число источников в Сети </w:t>
            </w:r>
          </w:p>
          <w:p w:rsidR="00D41786" w:rsidRPr="00DA76CD" w:rsidRDefault="00D41786" w:rsidP="00D41786">
            <w:pPr>
              <w:shd w:val="clear" w:color="auto" w:fill="FFFFFF"/>
              <w:spacing w:before="33" w:after="33"/>
              <w:jc w:val="both"/>
              <w:rPr>
                <w:rStyle w:val="c26"/>
                <w:iCs/>
              </w:rPr>
            </w:pPr>
            <w:r w:rsidRPr="00DA76CD">
              <w:rPr>
                <w:rStyle w:val="c26"/>
                <w:iCs/>
                <w:lang w:val="en-US"/>
              </w:rPr>
              <w:t>b</w:t>
            </w:r>
            <w:r w:rsidRPr="00DA76CD">
              <w:rPr>
                <w:rStyle w:val="c26"/>
                <w:iCs/>
              </w:rPr>
              <w:t xml:space="preserve">) динамичный массив информации </w:t>
            </w:r>
          </w:p>
          <w:p w:rsidR="00D41786" w:rsidRPr="00DA76CD" w:rsidRDefault="00D41786" w:rsidP="00D41786">
            <w:pPr>
              <w:shd w:val="clear" w:color="auto" w:fill="FFFFFF"/>
              <w:spacing w:before="33" w:after="33"/>
              <w:jc w:val="both"/>
              <w:rPr>
                <w:rStyle w:val="c26"/>
                <w:iCs/>
              </w:rPr>
            </w:pPr>
            <w:r w:rsidRPr="00DA76CD">
              <w:rPr>
                <w:rStyle w:val="c26"/>
                <w:iCs/>
              </w:rPr>
              <w:t>c) низкий уровень цифровой компетентности пользователей</w:t>
            </w:r>
          </w:p>
          <w:p w:rsidR="00D41786" w:rsidRPr="00DA76CD" w:rsidRDefault="00D41786" w:rsidP="00D41786">
            <w:pPr>
              <w:shd w:val="clear" w:color="auto" w:fill="FFFFFF"/>
              <w:spacing w:before="33" w:after="33"/>
              <w:jc w:val="both"/>
              <w:rPr>
                <w:rStyle w:val="c26"/>
                <w:iCs/>
              </w:rPr>
            </w:pPr>
            <w:r w:rsidRPr="00DA76CD">
              <w:rPr>
                <w:rStyle w:val="c26"/>
                <w:iCs/>
              </w:rPr>
              <w:t>d) отсутствие доступа к Сети</w:t>
            </w:r>
          </w:p>
          <w:p w:rsidR="00E914D9" w:rsidRPr="00DA76CD" w:rsidRDefault="00E914D9" w:rsidP="00D41786">
            <w:pPr>
              <w:shd w:val="clear" w:color="auto" w:fill="FFFFFF"/>
              <w:spacing w:before="33" w:after="33"/>
              <w:jc w:val="both"/>
              <w:rPr>
                <w:rStyle w:val="c26"/>
                <w:b/>
                <w:iCs/>
              </w:rPr>
            </w:pPr>
            <w:r w:rsidRPr="00DA76CD">
              <w:rPr>
                <w:rStyle w:val="c26"/>
                <w:b/>
                <w:iCs/>
              </w:rPr>
              <w:t>Тест 2.</w:t>
            </w:r>
          </w:p>
          <w:p w:rsidR="00F41A38" w:rsidRPr="00DA76CD" w:rsidRDefault="00F41A38" w:rsidP="00F41A38">
            <w:pPr>
              <w:pStyle w:val="c27"/>
              <w:shd w:val="clear" w:color="auto" w:fill="FFFFFF"/>
              <w:spacing w:before="0" w:beforeAutospacing="0" w:after="0" w:afterAutospacing="0"/>
              <w:jc w:val="both"/>
            </w:pPr>
            <w:r w:rsidRPr="00DA76CD">
              <w:rPr>
                <w:rFonts w:eastAsia="Calibri"/>
              </w:rPr>
              <w:t xml:space="preserve">Укажите порядок </w:t>
            </w:r>
            <w:r w:rsidRPr="00DA76CD">
              <w:rPr>
                <w:rStyle w:val="c8"/>
              </w:rPr>
              <w:t>этапов информационного поиска:</w:t>
            </w:r>
          </w:p>
          <w:p w:rsidR="00F41A38" w:rsidRPr="00DA76CD" w:rsidRDefault="00F41A38" w:rsidP="00F41A38">
            <w:pPr>
              <w:shd w:val="clear" w:color="auto" w:fill="FFFFFF"/>
              <w:spacing w:before="33" w:after="33"/>
              <w:jc w:val="both"/>
            </w:pPr>
            <w:r w:rsidRPr="00DA76CD">
              <w:rPr>
                <w:rStyle w:val="c26"/>
                <w:iCs/>
                <w:lang w:val="en-US"/>
              </w:rPr>
              <w:t>a</w:t>
            </w:r>
            <w:r w:rsidRPr="00DA76CD">
              <w:rPr>
                <w:rStyle w:val="c26"/>
                <w:iCs/>
              </w:rPr>
              <w:t>) построение поискового образа запроса,</w:t>
            </w:r>
          </w:p>
          <w:p w:rsidR="00F41A38" w:rsidRPr="00DA76CD" w:rsidRDefault="00F41A38" w:rsidP="00F41A38">
            <w:pPr>
              <w:shd w:val="clear" w:color="auto" w:fill="FFFFFF"/>
              <w:spacing w:before="33" w:after="33"/>
              <w:jc w:val="both"/>
            </w:pPr>
            <w:r w:rsidRPr="00DA76CD">
              <w:rPr>
                <w:rStyle w:val="c26"/>
                <w:iCs/>
                <w:lang w:val="en-US"/>
              </w:rPr>
              <w:t>b</w:t>
            </w:r>
            <w:r w:rsidRPr="00DA76CD">
              <w:rPr>
                <w:rStyle w:val="c26"/>
                <w:iCs/>
              </w:rPr>
              <w:t>) отбор документов,</w:t>
            </w:r>
          </w:p>
          <w:p w:rsidR="00F41A38" w:rsidRPr="00DA76CD" w:rsidRDefault="00F41A38" w:rsidP="00F41A38">
            <w:pPr>
              <w:shd w:val="clear" w:color="auto" w:fill="FFFFFF"/>
              <w:spacing w:before="33" w:after="33"/>
              <w:jc w:val="both"/>
            </w:pPr>
            <w:r w:rsidRPr="00DA76CD">
              <w:rPr>
                <w:rStyle w:val="c26"/>
                <w:iCs/>
                <w:lang w:val="en-US"/>
              </w:rPr>
              <w:t>c</w:t>
            </w:r>
            <w:r w:rsidRPr="00DA76CD">
              <w:rPr>
                <w:rStyle w:val="c26"/>
                <w:iCs/>
              </w:rPr>
              <w:t>) уточнение, конкретизация и реформулирование запроса,</w:t>
            </w:r>
          </w:p>
          <w:p w:rsidR="00E914D9" w:rsidRPr="00DA76CD" w:rsidRDefault="00F41A38" w:rsidP="00D41786">
            <w:pPr>
              <w:shd w:val="clear" w:color="auto" w:fill="FFFFFF"/>
              <w:spacing w:before="33" w:after="33"/>
              <w:jc w:val="both"/>
            </w:pPr>
            <w:r w:rsidRPr="00DA76CD">
              <w:rPr>
                <w:rStyle w:val="c26"/>
                <w:iCs/>
                <w:lang w:val="en-US"/>
              </w:rPr>
              <w:t>d</w:t>
            </w:r>
            <w:r w:rsidRPr="00DA76CD">
              <w:rPr>
                <w:rStyle w:val="c26"/>
                <w:iCs/>
              </w:rPr>
              <w:t>) локализация и оценка выдачи</w:t>
            </w:r>
          </w:p>
        </w:tc>
      </w:tr>
      <w:tr w:rsidR="00435C4C" w:rsidRPr="00DA76CD" w:rsidTr="004644E8">
        <w:tc>
          <w:tcPr>
            <w:tcW w:w="2057" w:type="dxa"/>
            <w:vMerge/>
            <w:shd w:val="clear" w:color="auto" w:fill="auto"/>
          </w:tcPr>
          <w:p w:rsidR="00EB2E5A" w:rsidRPr="00DA76CD" w:rsidRDefault="00EB2E5A" w:rsidP="00582B7B">
            <w:pPr>
              <w:widowControl w:val="0"/>
              <w:tabs>
                <w:tab w:val="left" w:pos="540"/>
              </w:tabs>
              <w:autoSpaceDE w:val="0"/>
              <w:autoSpaceDN w:val="0"/>
              <w:adjustRightInd w:val="0"/>
              <w:contextualSpacing/>
            </w:pPr>
          </w:p>
        </w:tc>
        <w:tc>
          <w:tcPr>
            <w:tcW w:w="2329" w:type="dxa"/>
            <w:vMerge/>
            <w:shd w:val="clear" w:color="auto" w:fill="auto"/>
          </w:tcPr>
          <w:p w:rsidR="00EB2E5A" w:rsidRPr="00DA76CD" w:rsidRDefault="00EB2E5A" w:rsidP="00582B7B">
            <w:pPr>
              <w:jc w:val="both"/>
              <w:rPr>
                <w:shd w:val="clear" w:color="auto" w:fill="FFFFFF"/>
                <w:lang w:eastAsia="en-US"/>
              </w:rPr>
            </w:pPr>
          </w:p>
        </w:tc>
        <w:tc>
          <w:tcPr>
            <w:tcW w:w="2865" w:type="dxa"/>
            <w:shd w:val="clear" w:color="auto" w:fill="auto"/>
          </w:tcPr>
          <w:p w:rsidR="00EB2E5A" w:rsidRPr="00DA76CD" w:rsidRDefault="00EB2E5A" w:rsidP="00EB2E5A">
            <w:pPr>
              <w:widowControl w:val="0"/>
              <w:jc w:val="both"/>
              <w:rPr>
                <w:b/>
                <w:shd w:val="clear" w:color="auto" w:fill="FFFFFF"/>
                <w:lang w:eastAsia="en-US"/>
              </w:rPr>
            </w:pPr>
            <w:r w:rsidRPr="00DA76CD">
              <w:rPr>
                <w:b/>
                <w:shd w:val="clear" w:color="auto" w:fill="FFFFFF"/>
                <w:lang w:eastAsia="en-US"/>
              </w:rPr>
              <w:t>Уметь</w:t>
            </w:r>
            <w:r w:rsidRPr="00DA76CD">
              <w:rPr>
                <w:shd w:val="clear" w:color="auto" w:fill="FFFFFF"/>
                <w:lang w:eastAsia="en-US"/>
              </w:rPr>
              <w:t xml:space="preserve"> </w:t>
            </w:r>
            <w:r w:rsidRPr="00DA76CD">
              <w:rPr>
                <w:iCs/>
              </w:rPr>
              <w:t xml:space="preserve">искать и систематизировать </w:t>
            </w:r>
            <w:r w:rsidRPr="00DA76CD">
              <w:t xml:space="preserve">научно-психологическую информацию в области </w:t>
            </w:r>
            <w:r w:rsidRPr="00DA76CD">
              <w:lastRenderedPageBreak/>
              <w:t>психолингвистики и психосемантики виртуального общения</w:t>
            </w:r>
          </w:p>
        </w:tc>
        <w:tc>
          <w:tcPr>
            <w:tcW w:w="3097" w:type="dxa"/>
            <w:shd w:val="clear" w:color="auto" w:fill="auto"/>
          </w:tcPr>
          <w:p w:rsidR="00EB2E5A" w:rsidRPr="00DA76CD" w:rsidRDefault="00D41786" w:rsidP="003F28BA">
            <w:pPr>
              <w:widowControl w:val="0"/>
              <w:autoSpaceDE w:val="0"/>
              <w:autoSpaceDN w:val="0"/>
              <w:adjustRightInd w:val="0"/>
              <w:jc w:val="both"/>
              <w:rPr>
                <w:rFonts w:eastAsia="Calibri"/>
                <w:b/>
              </w:rPr>
            </w:pPr>
            <w:r w:rsidRPr="00DA76CD">
              <w:rPr>
                <w:rFonts w:eastAsia="Calibri"/>
                <w:b/>
              </w:rPr>
              <w:lastRenderedPageBreak/>
              <w:t>Практическое задание.</w:t>
            </w:r>
          </w:p>
          <w:p w:rsidR="00D41786" w:rsidRPr="00DA76CD" w:rsidRDefault="00D41786" w:rsidP="000842AE">
            <w:pPr>
              <w:pStyle w:val="c0"/>
              <w:shd w:val="clear" w:color="auto" w:fill="FFFFFF"/>
              <w:spacing w:before="0" w:beforeAutospacing="0" w:after="0" w:afterAutospacing="0"/>
              <w:jc w:val="both"/>
              <w:rPr>
                <w:rFonts w:eastAsia="Calibri"/>
              </w:rPr>
            </w:pPr>
            <w:r w:rsidRPr="00DA76CD">
              <w:rPr>
                <w:rStyle w:val="c4"/>
              </w:rPr>
              <w:t>Опишите стратегию подбора Интернет-ресурс</w:t>
            </w:r>
            <w:r w:rsidR="000842AE" w:rsidRPr="00DA76CD">
              <w:rPr>
                <w:rStyle w:val="c4"/>
              </w:rPr>
              <w:t>ов</w:t>
            </w:r>
            <w:r w:rsidRPr="00DA76CD">
              <w:rPr>
                <w:rStyle w:val="c4"/>
              </w:rPr>
              <w:t xml:space="preserve"> </w:t>
            </w:r>
            <w:r w:rsidR="000842AE" w:rsidRPr="00DA76CD">
              <w:rPr>
                <w:rStyle w:val="c4"/>
              </w:rPr>
              <w:t>психологической</w:t>
            </w:r>
            <w:r w:rsidRPr="00DA76CD">
              <w:rPr>
                <w:rStyle w:val="c4"/>
              </w:rPr>
              <w:t xml:space="preserve"> тематики для создания каталога </w:t>
            </w:r>
            <w:r w:rsidRPr="00DA76CD">
              <w:rPr>
                <w:rStyle w:val="c4"/>
              </w:rPr>
              <w:lastRenderedPageBreak/>
              <w:t>сайтов профессиональной направленности</w:t>
            </w:r>
            <w:r w:rsidR="000842AE" w:rsidRPr="00DA76CD">
              <w:rPr>
                <w:rStyle w:val="c4"/>
              </w:rPr>
              <w:t xml:space="preserve"> для старшеклассников общеобразовательной школы</w:t>
            </w:r>
            <w:r w:rsidRPr="00DA76CD">
              <w:rPr>
                <w:rStyle w:val="c4"/>
              </w:rPr>
              <w:t>, исход</w:t>
            </w:r>
            <w:r w:rsidR="000842AE" w:rsidRPr="00DA76CD">
              <w:rPr>
                <w:rStyle w:val="c4"/>
              </w:rPr>
              <w:t>я</w:t>
            </w:r>
            <w:r w:rsidRPr="00DA76CD">
              <w:rPr>
                <w:rStyle w:val="c4"/>
              </w:rPr>
              <w:t xml:space="preserve"> из следующих </w:t>
            </w:r>
            <w:r w:rsidRPr="00DA76CD">
              <w:rPr>
                <w:rStyle w:val="c4"/>
                <w:bCs/>
              </w:rPr>
              <w:t>условий поиска:</w:t>
            </w:r>
            <w:r w:rsidR="000842AE" w:rsidRPr="00DA76CD">
              <w:rPr>
                <w:rStyle w:val="c4"/>
                <w:bCs/>
              </w:rPr>
              <w:t xml:space="preserve"> 1) ц</w:t>
            </w:r>
            <w:r w:rsidRPr="00DA76CD">
              <w:rPr>
                <w:rStyle w:val="c4"/>
                <w:bCs/>
                <w:iCs/>
              </w:rPr>
              <w:t>ель поиска</w:t>
            </w:r>
            <w:r w:rsidR="000842AE" w:rsidRPr="00DA76CD">
              <w:rPr>
                <w:rStyle w:val="c4"/>
              </w:rPr>
              <w:t>, 2) п</w:t>
            </w:r>
            <w:r w:rsidRPr="00DA76CD">
              <w:rPr>
                <w:rStyle w:val="c4"/>
                <w:bCs/>
                <w:iCs/>
              </w:rPr>
              <w:t>редмет поиска</w:t>
            </w:r>
            <w:r w:rsidR="000842AE" w:rsidRPr="00DA76CD">
              <w:rPr>
                <w:rStyle w:val="c4"/>
              </w:rPr>
              <w:t>, 3) м</w:t>
            </w:r>
            <w:r w:rsidRPr="00DA76CD">
              <w:rPr>
                <w:rStyle w:val="c4"/>
                <w:bCs/>
                <w:iCs/>
              </w:rPr>
              <w:t>етод поиска</w:t>
            </w:r>
            <w:r w:rsidR="000842AE" w:rsidRPr="00DA76CD">
              <w:rPr>
                <w:rStyle w:val="c4"/>
              </w:rPr>
              <w:t>, 4) х</w:t>
            </w:r>
            <w:r w:rsidRPr="00DA76CD">
              <w:rPr>
                <w:rStyle w:val="c4"/>
                <w:bCs/>
                <w:iCs/>
              </w:rPr>
              <w:t>ронологический охват</w:t>
            </w:r>
            <w:r w:rsidR="000842AE" w:rsidRPr="00DA76CD">
              <w:rPr>
                <w:rStyle w:val="c4"/>
                <w:bCs/>
                <w:iCs/>
              </w:rPr>
              <w:t>, 5) г</w:t>
            </w:r>
            <w:r w:rsidRPr="00DA76CD">
              <w:rPr>
                <w:rStyle w:val="c4"/>
                <w:bCs/>
                <w:iCs/>
              </w:rPr>
              <w:t>еографический охват</w:t>
            </w:r>
            <w:r w:rsidR="000842AE" w:rsidRPr="00DA76CD">
              <w:rPr>
                <w:rStyle w:val="c4"/>
                <w:bCs/>
                <w:iCs/>
              </w:rPr>
              <w:t>, 6) п</w:t>
            </w:r>
            <w:r w:rsidRPr="00DA76CD">
              <w:rPr>
                <w:rStyle w:val="c4"/>
                <w:bCs/>
                <w:iCs/>
              </w:rPr>
              <w:t>олнота поиска</w:t>
            </w:r>
            <w:r w:rsidR="000842AE" w:rsidRPr="00DA76CD">
              <w:rPr>
                <w:rStyle w:val="c4"/>
                <w:bCs/>
                <w:iCs/>
              </w:rPr>
              <w:t>, 7) и</w:t>
            </w:r>
            <w:r w:rsidRPr="00DA76CD">
              <w:rPr>
                <w:rStyle w:val="c4"/>
                <w:bCs/>
                <w:iCs/>
              </w:rPr>
              <w:t>нтенсивность поиска</w:t>
            </w:r>
            <w:r w:rsidR="000842AE" w:rsidRPr="00DA76CD">
              <w:rPr>
                <w:rStyle w:val="c4"/>
                <w:bCs/>
                <w:iCs/>
              </w:rPr>
              <w:t>, 8) к</w:t>
            </w:r>
            <w:r w:rsidRPr="00DA76CD">
              <w:rPr>
                <w:rStyle w:val="c4"/>
                <w:bCs/>
                <w:iCs/>
              </w:rPr>
              <w:t>атегория по</w:t>
            </w:r>
            <w:r w:rsidR="000842AE" w:rsidRPr="00DA76CD">
              <w:rPr>
                <w:rStyle w:val="c4"/>
                <w:bCs/>
                <w:iCs/>
              </w:rPr>
              <w:t>льзователей.</w:t>
            </w:r>
          </w:p>
        </w:tc>
      </w:tr>
      <w:tr w:rsidR="00435C4C" w:rsidRPr="00DA76CD" w:rsidTr="004644E8">
        <w:tc>
          <w:tcPr>
            <w:tcW w:w="2057" w:type="dxa"/>
            <w:vMerge/>
            <w:shd w:val="clear" w:color="auto" w:fill="auto"/>
          </w:tcPr>
          <w:p w:rsidR="00EB2E5A" w:rsidRPr="00DA76CD" w:rsidRDefault="00EB2E5A" w:rsidP="00582B7B">
            <w:pPr>
              <w:widowControl w:val="0"/>
              <w:spacing w:line="360" w:lineRule="auto"/>
              <w:jc w:val="both"/>
              <w:rPr>
                <w:rFonts w:ascii="Calibri" w:hAnsi="Calibri"/>
                <w:sz w:val="28"/>
                <w:szCs w:val="28"/>
                <w:lang w:eastAsia="en-US"/>
              </w:rPr>
            </w:pPr>
          </w:p>
        </w:tc>
        <w:tc>
          <w:tcPr>
            <w:tcW w:w="2329" w:type="dxa"/>
            <w:vMerge w:val="restart"/>
            <w:shd w:val="clear" w:color="auto" w:fill="auto"/>
          </w:tcPr>
          <w:p w:rsidR="00EB2E5A" w:rsidRPr="00DA76CD" w:rsidRDefault="00EB2E5A" w:rsidP="00582B7B">
            <w:pPr>
              <w:jc w:val="both"/>
              <w:rPr>
                <w:shd w:val="clear" w:color="auto" w:fill="FFFFFF"/>
                <w:lang w:eastAsia="en-US"/>
              </w:rPr>
            </w:pPr>
            <w:r w:rsidRPr="00DA76CD">
              <w:rPr>
                <w:shd w:val="clear" w:color="auto" w:fill="FFFFFF"/>
                <w:lang w:eastAsia="en-US"/>
              </w:rPr>
              <w:t>2.Ведет деловую переписку, учитывая   особенности официально- делового стиля и речевого этикета.</w:t>
            </w:r>
          </w:p>
        </w:tc>
        <w:tc>
          <w:tcPr>
            <w:tcW w:w="2865" w:type="dxa"/>
            <w:shd w:val="clear" w:color="auto" w:fill="auto"/>
          </w:tcPr>
          <w:p w:rsidR="00EB2E5A" w:rsidRPr="00DA76CD" w:rsidRDefault="00EB2E5A" w:rsidP="00582B7B">
            <w:pPr>
              <w:ind w:left="52"/>
              <w:jc w:val="both"/>
            </w:pPr>
            <w:r w:rsidRPr="00DA76CD">
              <w:rPr>
                <w:b/>
                <w:lang w:eastAsia="en-US"/>
              </w:rPr>
              <w:t>Знать</w:t>
            </w:r>
            <w:r w:rsidRPr="00DA76CD">
              <w:t xml:space="preserve"> категориальный аппарат психолингвистики и психосемантики общения человека</w:t>
            </w:r>
          </w:p>
          <w:p w:rsidR="00EB2E5A" w:rsidRPr="00DA76CD" w:rsidRDefault="00EB2E5A" w:rsidP="00582B7B">
            <w:pPr>
              <w:ind w:left="52"/>
              <w:jc w:val="both"/>
            </w:pPr>
          </w:p>
        </w:tc>
        <w:tc>
          <w:tcPr>
            <w:tcW w:w="3097" w:type="dxa"/>
            <w:shd w:val="clear" w:color="auto" w:fill="auto"/>
          </w:tcPr>
          <w:p w:rsidR="00EB2E5A" w:rsidRPr="00DA76CD" w:rsidRDefault="00582B7B" w:rsidP="003F28BA">
            <w:pPr>
              <w:widowControl w:val="0"/>
              <w:autoSpaceDE w:val="0"/>
              <w:autoSpaceDN w:val="0"/>
              <w:adjustRightInd w:val="0"/>
              <w:jc w:val="both"/>
              <w:rPr>
                <w:rFonts w:eastAsia="Calibri"/>
                <w:b/>
              </w:rPr>
            </w:pPr>
            <w:r w:rsidRPr="00DA76CD">
              <w:rPr>
                <w:rFonts w:eastAsia="Calibri"/>
                <w:b/>
              </w:rPr>
              <w:t>Теоретический вопрос.</w:t>
            </w:r>
          </w:p>
          <w:p w:rsidR="00582B7B" w:rsidRPr="00DA76CD" w:rsidRDefault="00582B7B" w:rsidP="00582B7B">
            <w:pPr>
              <w:pStyle w:val="aff1"/>
              <w:rPr>
                <w:rFonts w:ascii="Times New Roman" w:hAnsi="Times New Roman"/>
                <w:sz w:val="24"/>
                <w:szCs w:val="24"/>
                <w:lang w:val="ru-RU"/>
              </w:rPr>
            </w:pPr>
            <w:r w:rsidRPr="00DA76CD">
              <w:rPr>
                <w:rFonts w:ascii="Times New Roman" w:hAnsi="Times New Roman"/>
                <w:sz w:val="24"/>
                <w:szCs w:val="24"/>
                <w:lang w:val="ru-RU"/>
              </w:rPr>
              <w:t>Что такое "речевой стереотип" и каковы его психолингвистические характеристики?</w:t>
            </w:r>
          </w:p>
          <w:p w:rsidR="00582B7B" w:rsidRPr="00DA76CD" w:rsidRDefault="00582B7B" w:rsidP="00582B7B">
            <w:pPr>
              <w:pStyle w:val="aff1"/>
              <w:rPr>
                <w:rFonts w:ascii="Times New Roman" w:hAnsi="Times New Roman"/>
                <w:b/>
                <w:sz w:val="24"/>
                <w:szCs w:val="24"/>
                <w:lang w:val="ru-RU"/>
              </w:rPr>
            </w:pPr>
            <w:r w:rsidRPr="00DA76CD">
              <w:rPr>
                <w:rFonts w:ascii="Times New Roman" w:hAnsi="Times New Roman"/>
                <w:b/>
                <w:sz w:val="24"/>
                <w:szCs w:val="24"/>
                <w:lang w:val="ru-RU"/>
              </w:rPr>
              <w:t>Тест.</w:t>
            </w:r>
          </w:p>
          <w:p w:rsidR="00582B7B" w:rsidRPr="00DA76CD" w:rsidRDefault="00582B7B" w:rsidP="00582B7B">
            <w:pPr>
              <w:pStyle w:val="aff1"/>
              <w:rPr>
                <w:rFonts w:ascii="Times New Roman" w:hAnsi="Times New Roman"/>
                <w:sz w:val="24"/>
                <w:szCs w:val="24"/>
                <w:lang w:val="ru-RU"/>
              </w:rPr>
            </w:pPr>
            <w:r w:rsidRPr="00DA76CD">
              <w:rPr>
                <w:rFonts w:ascii="Times New Roman" w:hAnsi="Times New Roman"/>
                <w:sz w:val="24"/>
                <w:szCs w:val="24"/>
                <w:lang w:val="ru-RU"/>
              </w:rPr>
              <w:t xml:space="preserve">Все языковое поведение человека пронизано какими процедурами? </w:t>
            </w:r>
          </w:p>
          <w:p w:rsidR="00582B7B" w:rsidRPr="00DA76CD" w:rsidRDefault="00582B7B" w:rsidP="00582B7B">
            <w:pPr>
              <w:pStyle w:val="aff1"/>
              <w:rPr>
                <w:rFonts w:ascii="Times New Roman" w:hAnsi="Times New Roman"/>
                <w:sz w:val="24"/>
                <w:szCs w:val="24"/>
                <w:lang w:val="ru-RU"/>
              </w:rPr>
            </w:pPr>
            <w:r w:rsidRPr="00DA76CD">
              <w:rPr>
                <w:rFonts w:ascii="Times New Roman" w:hAnsi="Times New Roman"/>
                <w:sz w:val="24"/>
                <w:szCs w:val="24"/>
              </w:rPr>
              <w:t>a</w:t>
            </w:r>
            <w:r w:rsidRPr="00DA76CD">
              <w:rPr>
                <w:rFonts w:ascii="Times New Roman" w:hAnsi="Times New Roman"/>
                <w:sz w:val="24"/>
                <w:szCs w:val="24"/>
                <w:lang w:val="ru-RU"/>
              </w:rPr>
              <w:t xml:space="preserve">) систематизации  </w:t>
            </w:r>
          </w:p>
          <w:p w:rsidR="00582B7B" w:rsidRPr="00DA76CD" w:rsidRDefault="00582B7B" w:rsidP="00582B7B">
            <w:pPr>
              <w:pStyle w:val="aff1"/>
              <w:rPr>
                <w:rFonts w:ascii="Times New Roman" w:hAnsi="Times New Roman"/>
                <w:sz w:val="24"/>
                <w:szCs w:val="24"/>
                <w:lang w:val="ru-RU"/>
              </w:rPr>
            </w:pPr>
            <w:r w:rsidRPr="00DA76CD">
              <w:rPr>
                <w:rFonts w:ascii="Times New Roman" w:hAnsi="Times New Roman"/>
                <w:sz w:val="24"/>
                <w:szCs w:val="24"/>
              </w:rPr>
              <w:t>b</w:t>
            </w:r>
            <w:r w:rsidRPr="00DA76CD">
              <w:rPr>
                <w:rFonts w:ascii="Times New Roman" w:hAnsi="Times New Roman"/>
                <w:sz w:val="24"/>
                <w:szCs w:val="24"/>
                <w:lang w:val="ru-RU"/>
              </w:rPr>
              <w:t xml:space="preserve">) консолидации   </w:t>
            </w:r>
          </w:p>
          <w:p w:rsidR="00582B7B" w:rsidRPr="00DA76CD" w:rsidRDefault="00582B7B" w:rsidP="00582B7B">
            <w:pPr>
              <w:pStyle w:val="aff1"/>
              <w:rPr>
                <w:rFonts w:ascii="Times New Roman" w:hAnsi="Times New Roman"/>
                <w:sz w:val="24"/>
                <w:szCs w:val="24"/>
                <w:lang w:val="ru-RU"/>
              </w:rPr>
            </w:pPr>
            <w:r w:rsidRPr="00DA76CD">
              <w:rPr>
                <w:rFonts w:ascii="Times New Roman" w:hAnsi="Times New Roman"/>
                <w:sz w:val="24"/>
                <w:szCs w:val="24"/>
              </w:rPr>
              <w:t>c</w:t>
            </w:r>
            <w:r w:rsidRPr="00DA76CD">
              <w:rPr>
                <w:rFonts w:ascii="Times New Roman" w:hAnsi="Times New Roman"/>
                <w:sz w:val="24"/>
                <w:szCs w:val="24"/>
                <w:lang w:val="ru-RU"/>
              </w:rPr>
              <w:t xml:space="preserve">) интерпретации  </w:t>
            </w:r>
          </w:p>
          <w:p w:rsidR="00582B7B" w:rsidRPr="00DA76CD" w:rsidRDefault="00582B7B" w:rsidP="00582B7B">
            <w:pPr>
              <w:pStyle w:val="aff1"/>
              <w:rPr>
                <w:rFonts w:ascii="Times New Roman" w:hAnsi="Times New Roman"/>
                <w:sz w:val="24"/>
                <w:szCs w:val="24"/>
              </w:rPr>
            </w:pPr>
            <w:r w:rsidRPr="00DA76CD">
              <w:rPr>
                <w:rFonts w:ascii="Times New Roman" w:hAnsi="Times New Roman"/>
                <w:sz w:val="24"/>
                <w:szCs w:val="24"/>
              </w:rPr>
              <w:t>d</w:t>
            </w:r>
            <w:r w:rsidRPr="00DA76CD">
              <w:rPr>
                <w:rFonts w:ascii="Times New Roman" w:hAnsi="Times New Roman"/>
                <w:sz w:val="24"/>
                <w:szCs w:val="24"/>
                <w:lang w:val="ru-RU"/>
              </w:rPr>
              <w:t>) стереотипизации</w:t>
            </w:r>
          </w:p>
        </w:tc>
      </w:tr>
      <w:tr w:rsidR="00435C4C" w:rsidRPr="00DA76CD" w:rsidTr="004644E8">
        <w:tc>
          <w:tcPr>
            <w:tcW w:w="2057" w:type="dxa"/>
            <w:vMerge/>
            <w:shd w:val="clear" w:color="auto" w:fill="auto"/>
          </w:tcPr>
          <w:p w:rsidR="00EB2E5A" w:rsidRPr="00DA76CD" w:rsidRDefault="00EB2E5A" w:rsidP="00582B7B">
            <w:pPr>
              <w:widowControl w:val="0"/>
              <w:spacing w:line="360" w:lineRule="auto"/>
              <w:jc w:val="both"/>
              <w:rPr>
                <w:rFonts w:ascii="Calibri" w:hAnsi="Calibri"/>
                <w:sz w:val="28"/>
                <w:szCs w:val="28"/>
                <w:lang w:eastAsia="en-US"/>
              </w:rPr>
            </w:pPr>
          </w:p>
        </w:tc>
        <w:tc>
          <w:tcPr>
            <w:tcW w:w="2329" w:type="dxa"/>
            <w:vMerge/>
            <w:shd w:val="clear" w:color="auto" w:fill="auto"/>
          </w:tcPr>
          <w:p w:rsidR="00EB2E5A" w:rsidRPr="00DA76CD" w:rsidRDefault="00EB2E5A" w:rsidP="00582B7B">
            <w:pPr>
              <w:jc w:val="both"/>
              <w:rPr>
                <w:shd w:val="clear" w:color="auto" w:fill="FFFFFF"/>
                <w:lang w:eastAsia="en-US"/>
              </w:rPr>
            </w:pPr>
          </w:p>
        </w:tc>
        <w:tc>
          <w:tcPr>
            <w:tcW w:w="2865" w:type="dxa"/>
            <w:shd w:val="clear" w:color="auto" w:fill="auto"/>
          </w:tcPr>
          <w:p w:rsidR="00EB2E5A" w:rsidRPr="00DA76CD" w:rsidRDefault="00EB2E5A" w:rsidP="00582B7B">
            <w:pPr>
              <w:ind w:left="52"/>
              <w:jc w:val="both"/>
              <w:rPr>
                <w:b/>
                <w:lang w:eastAsia="en-US"/>
              </w:rPr>
            </w:pPr>
            <w:r w:rsidRPr="00DA76CD">
              <w:rPr>
                <w:b/>
              </w:rPr>
              <w:t xml:space="preserve">Уметь </w:t>
            </w:r>
            <w:r w:rsidRPr="00DA76CD">
              <w:t xml:space="preserve"> применять профессиональную терминологию психолингвистики и психосемантики общения в понимании повседневной практики интернет-коммуникации</w:t>
            </w:r>
          </w:p>
        </w:tc>
        <w:tc>
          <w:tcPr>
            <w:tcW w:w="3097" w:type="dxa"/>
            <w:shd w:val="clear" w:color="auto" w:fill="auto"/>
          </w:tcPr>
          <w:p w:rsidR="00582B7B" w:rsidRPr="00DA76CD" w:rsidRDefault="00582B7B" w:rsidP="00D41786">
            <w:pPr>
              <w:tabs>
                <w:tab w:val="left" w:pos="426"/>
              </w:tabs>
              <w:ind w:left="142"/>
              <w:jc w:val="both"/>
              <w:rPr>
                <w:rFonts w:eastAsia="+mn-ea"/>
                <w:b/>
                <w:bCs/>
                <w:kern w:val="24"/>
              </w:rPr>
            </w:pPr>
            <w:r w:rsidRPr="00DA76CD">
              <w:rPr>
                <w:rFonts w:eastAsia="+mn-ea"/>
                <w:b/>
                <w:bCs/>
                <w:kern w:val="24"/>
              </w:rPr>
              <w:t>Практическое задание.</w:t>
            </w:r>
          </w:p>
          <w:p w:rsidR="00EB2E5A" w:rsidRPr="00DA76CD" w:rsidRDefault="00582B7B" w:rsidP="00D41786">
            <w:pPr>
              <w:tabs>
                <w:tab w:val="left" w:pos="426"/>
              </w:tabs>
              <w:ind w:left="142"/>
              <w:jc w:val="both"/>
              <w:rPr>
                <w:iCs/>
              </w:rPr>
            </w:pPr>
            <w:r w:rsidRPr="00DA76CD">
              <w:rPr>
                <w:rFonts w:eastAsia="+mn-ea"/>
                <w:bCs/>
                <w:kern w:val="24"/>
              </w:rPr>
              <w:t>Познакомьтесь с текстом</w:t>
            </w:r>
            <w:r w:rsidR="00D41786" w:rsidRPr="00DA76CD">
              <w:rPr>
                <w:rFonts w:eastAsia="+mn-ea"/>
                <w:bCs/>
                <w:kern w:val="24"/>
              </w:rPr>
              <w:t xml:space="preserve"> веб-блога</w:t>
            </w:r>
            <w:r w:rsidRPr="00DA76CD">
              <w:rPr>
                <w:iCs/>
              </w:rPr>
              <w:t xml:space="preserve">. Согласны ли Вы с </w:t>
            </w:r>
            <w:r w:rsidR="00766D88" w:rsidRPr="00DA76CD">
              <w:rPr>
                <w:iCs/>
              </w:rPr>
              <w:t xml:space="preserve">мнением </w:t>
            </w:r>
            <w:r w:rsidRPr="00DA76CD">
              <w:rPr>
                <w:iCs/>
              </w:rPr>
              <w:t>автор</w:t>
            </w:r>
            <w:r w:rsidR="00766D88" w:rsidRPr="00DA76CD">
              <w:rPr>
                <w:iCs/>
              </w:rPr>
              <w:t>а блога</w:t>
            </w:r>
            <w:r w:rsidRPr="00DA76CD">
              <w:rPr>
                <w:iCs/>
              </w:rPr>
              <w:t>?</w:t>
            </w:r>
            <w:r w:rsidR="00D41786" w:rsidRPr="00DA76CD">
              <w:rPr>
                <w:iCs/>
              </w:rPr>
              <w:t xml:space="preserve"> Что бы Вы могли возразить автору?</w:t>
            </w:r>
            <w:r w:rsidRPr="00DA76CD">
              <w:rPr>
                <w:iCs/>
              </w:rPr>
              <w:t xml:space="preserve"> Какие психологические механизмы виртуального общения объясняют </w:t>
            </w:r>
            <w:r w:rsidR="00D41786" w:rsidRPr="00DA76CD">
              <w:rPr>
                <w:iCs/>
              </w:rPr>
              <w:t xml:space="preserve">популярность «виртуальных романов»? </w:t>
            </w:r>
          </w:p>
          <w:p w:rsidR="00D41786" w:rsidRPr="00DA76CD" w:rsidRDefault="00D41786" w:rsidP="00D41786">
            <w:pPr>
              <w:pStyle w:val="ad"/>
              <w:spacing w:before="0" w:beforeAutospacing="0" w:after="0" w:afterAutospacing="0"/>
              <w:rPr>
                <w:rFonts w:ascii="Times New Roman" w:hAnsi="Times New Roman"/>
              </w:rPr>
            </w:pPr>
            <w:r w:rsidRPr="00DA76CD">
              <w:rPr>
                <w:rFonts w:ascii="Times New Roman" w:hAnsi="Times New Roman"/>
                <w:iCs/>
              </w:rPr>
              <w:t>«</w:t>
            </w:r>
            <w:r w:rsidR="00766D88" w:rsidRPr="00DA76CD">
              <w:rPr>
                <w:rFonts w:ascii="Times New Roman" w:hAnsi="Times New Roman"/>
              </w:rPr>
              <w:t>Н</w:t>
            </w:r>
            <w:r w:rsidRPr="00DA76CD">
              <w:rPr>
                <w:rFonts w:ascii="Times New Roman" w:hAnsi="Times New Roman"/>
              </w:rPr>
              <w:t xml:space="preserve">аряду с интернет-зависимостью, «виртуальные романы», достаточно сильно отличающиеся от реальных, обычно вызывают состояние тревожности — интуитивное понимание «инаковости», «отличность» переживаемого состояния от знакомых и уже испытанных чувств вызывают непонимание («Что же со мной </w:t>
            </w:r>
            <w:r w:rsidRPr="00DA76CD">
              <w:rPr>
                <w:rFonts w:ascii="Times New Roman" w:hAnsi="Times New Roman"/>
              </w:rPr>
              <w:lastRenderedPageBreak/>
              <w:t>происходит?») и, как следствие, тревожность.</w:t>
            </w:r>
          </w:p>
          <w:p w:rsidR="00D41786" w:rsidRPr="00DA76CD" w:rsidRDefault="00D41786" w:rsidP="00D41786">
            <w:r w:rsidRPr="00DA76CD">
              <w:t>Мы не возьмем на себя смелость определять природу этого чувства — любовь ли это, влюбленность, страсть, разнополая дружба или что иное. Мы можем только определить его некоторые характеристики, демонстрирующие «отличность» виртуальных романов от реальных.</w:t>
            </w:r>
          </w:p>
          <w:p w:rsidR="00D41786" w:rsidRPr="00DA76CD" w:rsidRDefault="00D41786" w:rsidP="00D41786">
            <w:r w:rsidRPr="00DA76CD">
              <w:t>Во-первых, концентрированность, спрессованность во времени этого чувства. Как правило, виртуальный роман развивается очень быстро, то, на что в реальности уходят месяцы, в Сети укладывается в дни. Однако и заканчиваются такие романы весьма скоротечно. В чисто «виртуальном» виде, без встреч в реальности, виртуальный роман редко продолжается более полугода. «Концентрированность» сказывается не только на динамике романов, но и на характере этого чувства. Чаще всего виртуальный роман — это состояние крайнего эмоционального возбуждения, граничащего с эйфорией</w:t>
            </w:r>
            <w:r w:rsidRPr="00DA76CD">
              <w:rPr>
                <w:iCs/>
              </w:rPr>
              <w:t>» (по Ю.В.Нестерову. Из открытых источников)</w:t>
            </w:r>
          </w:p>
        </w:tc>
      </w:tr>
      <w:tr w:rsidR="00435C4C" w:rsidRPr="00DA76CD" w:rsidTr="004644E8">
        <w:tc>
          <w:tcPr>
            <w:tcW w:w="2057" w:type="dxa"/>
            <w:vMerge/>
            <w:shd w:val="clear" w:color="auto" w:fill="auto"/>
          </w:tcPr>
          <w:p w:rsidR="00EB2E5A" w:rsidRPr="00DA76CD" w:rsidRDefault="00EB2E5A" w:rsidP="00582B7B">
            <w:pPr>
              <w:widowControl w:val="0"/>
              <w:spacing w:line="360" w:lineRule="auto"/>
              <w:jc w:val="both"/>
              <w:rPr>
                <w:rFonts w:ascii="Calibri" w:hAnsi="Calibri"/>
                <w:sz w:val="28"/>
                <w:szCs w:val="28"/>
                <w:lang w:eastAsia="en-US"/>
              </w:rPr>
            </w:pPr>
          </w:p>
        </w:tc>
        <w:tc>
          <w:tcPr>
            <w:tcW w:w="2329" w:type="dxa"/>
            <w:vMerge w:val="restart"/>
            <w:shd w:val="clear" w:color="auto" w:fill="auto"/>
          </w:tcPr>
          <w:p w:rsidR="00EB2E5A" w:rsidRPr="00DA76CD" w:rsidRDefault="00EB2E5A" w:rsidP="00582B7B">
            <w:pPr>
              <w:jc w:val="both"/>
              <w:rPr>
                <w:shd w:val="clear" w:color="auto" w:fill="FFFFFF"/>
                <w:lang w:eastAsia="en-US"/>
              </w:rPr>
            </w:pPr>
            <w:r w:rsidRPr="00DA76CD">
              <w:rPr>
                <w:shd w:val="clear" w:color="auto" w:fill="FFFFFF"/>
                <w:lang w:eastAsia="en-US"/>
              </w:rPr>
              <w:t>3.Ведет деловые переговоры на государственном языке Российской Федерации.</w:t>
            </w:r>
          </w:p>
        </w:tc>
        <w:tc>
          <w:tcPr>
            <w:tcW w:w="2865" w:type="dxa"/>
            <w:shd w:val="clear" w:color="auto" w:fill="auto"/>
          </w:tcPr>
          <w:p w:rsidR="00EB2E5A" w:rsidRPr="00DA76CD" w:rsidRDefault="00EB2E5A" w:rsidP="00582B7B">
            <w:pPr>
              <w:widowControl w:val="0"/>
              <w:jc w:val="both"/>
              <w:rPr>
                <w:lang w:eastAsia="en-US"/>
              </w:rPr>
            </w:pPr>
            <w:r w:rsidRPr="00DA76CD">
              <w:rPr>
                <w:b/>
                <w:lang w:eastAsia="en-US"/>
              </w:rPr>
              <w:t>Знать</w:t>
            </w:r>
            <w:r w:rsidRPr="00DA76CD">
              <w:rPr>
                <w:lang w:eastAsia="en-US"/>
              </w:rPr>
              <w:t xml:space="preserve"> </w:t>
            </w:r>
            <w:r w:rsidRPr="00DA76CD">
              <w:rPr>
                <w:shd w:val="clear" w:color="auto" w:fill="FFFFFF"/>
              </w:rPr>
              <w:t xml:space="preserve">подходы к проектированию и оценке </w:t>
            </w:r>
            <w:r w:rsidRPr="00DA76CD">
              <w:rPr>
                <w:lang w:eastAsia="en-US"/>
              </w:rPr>
              <w:t xml:space="preserve">профессионального психологического интернет-контента </w:t>
            </w:r>
          </w:p>
        </w:tc>
        <w:tc>
          <w:tcPr>
            <w:tcW w:w="3097" w:type="dxa"/>
            <w:shd w:val="clear" w:color="auto" w:fill="auto"/>
          </w:tcPr>
          <w:p w:rsidR="00DA76CD" w:rsidRPr="00DA76CD" w:rsidRDefault="00DA76CD" w:rsidP="00DA76CD">
            <w:pPr>
              <w:tabs>
                <w:tab w:val="left" w:pos="426"/>
              </w:tabs>
              <w:ind w:left="142"/>
              <w:jc w:val="both"/>
              <w:rPr>
                <w:color w:val="000000"/>
              </w:rPr>
            </w:pPr>
            <w:r w:rsidRPr="00DA76CD">
              <w:rPr>
                <w:b/>
              </w:rPr>
              <w:t xml:space="preserve">Тест  </w:t>
            </w:r>
            <w:r w:rsidRPr="00DA76CD">
              <w:rPr>
                <w:color w:val="000000"/>
              </w:rPr>
              <w:t>Стремление к эмоциональному наполнению текста сетевой коммуникации выражается в чем?</w:t>
            </w:r>
          </w:p>
          <w:p w:rsidR="00DA76CD" w:rsidRPr="00DA76CD" w:rsidRDefault="00DA76CD" w:rsidP="00DA76CD">
            <w:pPr>
              <w:tabs>
                <w:tab w:val="left" w:pos="426"/>
              </w:tabs>
              <w:ind w:left="142"/>
              <w:jc w:val="both"/>
            </w:pPr>
            <w:r w:rsidRPr="00DA76CD">
              <w:t>1) использование специальных значков - эмотиконов</w:t>
            </w:r>
          </w:p>
          <w:p w:rsidR="00DA76CD" w:rsidRPr="00DA76CD" w:rsidRDefault="00DA76CD" w:rsidP="00DA76CD">
            <w:pPr>
              <w:tabs>
                <w:tab w:val="left" w:pos="426"/>
              </w:tabs>
              <w:ind w:left="142"/>
              <w:jc w:val="both"/>
            </w:pPr>
            <w:r w:rsidRPr="00DA76CD">
              <w:t>2) описание эмоции словами</w:t>
            </w:r>
          </w:p>
          <w:p w:rsidR="00DA76CD" w:rsidRPr="00DA76CD" w:rsidRDefault="00DA76CD" w:rsidP="00DA76CD">
            <w:pPr>
              <w:tabs>
                <w:tab w:val="left" w:pos="426"/>
              </w:tabs>
              <w:ind w:left="142"/>
              <w:jc w:val="both"/>
            </w:pPr>
            <w:r w:rsidRPr="00DA76CD">
              <w:t xml:space="preserve">3) включение в текст </w:t>
            </w:r>
            <w:r w:rsidRPr="00DA76CD">
              <w:lastRenderedPageBreak/>
              <w:t>селфи</w:t>
            </w:r>
          </w:p>
          <w:p w:rsidR="00EB2E5A" w:rsidRPr="00DA76CD" w:rsidRDefault="00DA76CD" w:rsidP="00DA76CD">
            <w:pPr>
              <w:widowControl w:val="0"/>
              <w:autoSpaceDE w:val="0"/>
              <w:autoSpaceDN w:val="0"/>
              <w:adjustRightInd w:val="0"/>
              <w:jc w:val="both"/>
              <w:rPr>
                <w:rFonts w:eastAsia="Calibri"/>
              </w:rPr>
            </w:pPr>
            <w:r w:rsidRPr="00DA76CD">
              <w:t>4) отказ от коммуникации</w:t>
            </w:r>
          </w:p>
        </w:tc>
      </w:tr>
      <w:tr w:rsidR="00435C4C" w:rsidRPr="00DA76CD" w:rsidTr="004644E8">
        <w:tc>
          <w:tcPr>
            <w:tcW w:w="2057" w:type="dxa"/>
            <w:vMerge/>
            <w:shd w:val="clear" w:color="auto" w:fill="auto"/>
          </w:tcPr>
          <w:p w:rsidR="00EB2E5A" w:rsidRPr="00DA76CD" w:rsidRDefault="00EB2E5A" w:rsidP="00582B7B">
            <w:pPr>
              <w:widowControl w:val="0"/>
              <w:spacing w:line="360" w:lineRule="auto"/>
              <w:jc w:val="both"/>
              <w:rPr>
                <w:rFonts w:ascii="Calibri" w:hAnsi="Calibri"/>
                <w:sz w:val="28"/>
                <w:szCs w:val="28"/>
                <w:lang w:eastAsia="en-US"/>
              </w:rPr>
            </w:pPr>
          </w:p>
        </w:tc>
        <w:tc>
          <w:tcPr>
            <w:tcW w:w="2329" w:type="dxa"/>
            <w:vMerge/>
            <w:shd w:val="clear" w:color="auto" w:fill="auto"/>
          </w:tcPr>
          <w:p w:rsidR="00EB2E5A" w:rsidRPr="00DA76CD" w:rsidRDefault="00EB2E5A" w:rsidP="00582B7B">
            <w:pPr>
              <w:jc w:val="both"/>
              <w:rPr>
                <w:shd w:val="clear" w:color="auto" w:fill="FFFFFF"/>
                <w:lang w:eastAsia="en-US"/>
              </w:rPr>
            </w:pPr>
          </w:p>
        </w:tc>
        <w:tc>
          <w:tcPr>
            <w:tcW w:w="2865" w:type="dxa"/>
            <w:shd w:val="clear" w:color="auto" w:fill="auto"/>
          </w:tcPr>
          <w:p w:rsidR="00EB2E5A" w:rsidRPr="00DA76CD" w:rsidRDefault="00EB2E5A" w:rsidP="00EB2E5A">
            <w:pPr>
              <w:widowControl w:val="0"/>
              <w:jc w:val="both"/>
              <w:rPr>
                <w:shd w:val="clear" w:color="auto" w:fill="FFFFFF"/>
              </w:rPr>
            </w:pPr>
            <w:r w:rsidRPr="00DA76CD">
              <w:rPr>
                <w:b/>
                <w:lang w:eastAsia="en-US"/>
              </w:rPr>
              <w:t>Уметь</w:t>
            </w:r>
            <w:r w:rsidRPr="00DA76CD">
              <w:rPr>
                <w:lang w:eastAsia="en-US"/>
              </w:rPr>
              <w:t xml:space="preserve"> </w:t>
            </w:r>
            <w:r w:rsidRPr="00DA76CD">
              <w:rPr>
                <w:shd w:val="clear" w:color="auto" w:fill="FFFFFF"/>
              </w:rPr>
              <w:t xml:space="preserve">оценивать и выбирать эффективные формы и технологии проектирования </w:t>
            </w:r>
          </w:p>
          <w:p w:rsidR="00EB2E5A" w:rsidRPr="00DA76CD" w:rsidRDefault="00EB2E5A" w:rsidP="00EB2E5A">
            <w:pPr>
              <w:widowControl w:val="0"/>
              <w:jc w:val="both"/>
              <w:rPr>
                <w:b/>
                <w:lang w:eastAsia="en-US"/>
              </w:rPr>
            </w:pPr>
            <w:r w:rsidRPr="00DA76CD">
              <w:rPr>
                <w:lang w:eastAsia="en-US"/>
              </w:rPr>
              <w:t>профессионального психологического интернет-контента</w:t>
            </w:r>
          </w:p>
        </w:tc>
        <w:tc>
          <w:tcPr>
            <w:tcW w:w="3097" w:type="dxa"/>
            <w:shd w:val="clear" w:color="auto" w:fill="auto"/>
          </w:tcPr>
          <w:p w:rsidR="00EB2E5A" w:rsidRPr="00DA76CD" w:rsidRDefault="000842AE" w:rsidP="003F28BA">
            <w:pPr>
              <w:widowControl w:val="0"/>
              <w:autoSpaceDE w:val="0"/>
              <w:autoSpaceDN w:val="0"/>
              <w:adjustRightInd w:val="0"/>
              <w:jc w:val="both"/>
              <w:rPr>
                <w:rFonts w:eastAsia="Calibri"/>
                <w:b/>
              </w:rPr>
            </w:pPr>
            <w:r w:rsidRPr="00DA76CD">
              <w:rPr>
                <w:rFonts w:eastAsia="Calibri"/>
                <w:b/>
              </w:rPr>
              <w:t>Практическое задание.</w:t>
            </w:r>
          </w:p>
          <w:p w:rsidR="00B43C01" w:rsidRPr="00DA76CD" w:rsidRDefault="00B43C01" w:rsidP="00B43C01">
            <w:pPr>
              <w:tabs>
                <w:tab w:val="left" w:pos="426"/>
              </w:tabs>
              <w:ind w:left="142"/>
              <w:jc w:val="both"/>
              <w:rPr>
                <w:iCs/>
              </w:rPr>
            </w:pPr>
            <w:r w:rsidRPr="00DA76CD">
              <w:rPr>
                <w:rFonts w:eastAsia="+mn-ea"/>
                <w:bCs/>
                <w:kern w:val="24"/>
              </w:rPr>
              <w:t>Познакомьтесь с текстом</w:t>
            </w:r>
            <w:r w:rsidRPr="00DA76CD">
              <w:rPr>
                <w:iCs/>
              </w:rPr>
              <w:t xml:space="preserve">. Связаны ли явления «психологической» и «языковой» инфантильности? </w:t>
            </w:r>
            <w:r w:rsidRPr="00DA76CD">
              <w:t xml:space="preserve">Какие глубинные процессы стоят за явлением «языковой» инфантилизации? Чем возможно объяснить «обеднение языковой культуры» в веб-пространстве? </w:t>
            </w:r>
            <w:r w:rsidRPr="00DA76CD">
              <w:rPr>
                <w:iCs/>
              </w:rPr>
              <w:t xml:space="preserve">Ответ аргументируйте  </w:t>
            </w:r>
          </w:p>
          <w:p w:rsidR="00435C4C" w:rsidRPr="00DA76CD" w:rsidRDefault="00435C4C" w:rsidP="00435C4C">
            <w:pPr>
              <w:widowControl w:val="0"/>
              <w:autoSpaceDE w:val="0"/>
              <w:autoSpaceDN w:val="0"/>
              <w:adjustRightInd w:val="0"/>
              <w:jc w:val="both"/>
            </w:pPr>
            <w:r w:rsidRPr="00DA76CD">
              <w:rPr>
                <w:rFonts w:eastAsia="Calibri"/>
                <w:b/>
              </w:rPr>
              <w:t>«</w:t>
            </w:r>
            <w:r w:rsidRPr="00DA76CD">
              <w:t>И. А. Мартынова и Г. В. Глухов (2019) анализируют лексику, характеризующую психолингвистический инфантилизм современных взрослых людей:</w:t>
            </w:r>
          </w:p>
          <w:p w:rsidR="00435C4C" w:rsidRPr="00DA76CD" w:rsidRDefault="00517737" w:rsidP="00435C4C">
            <w:pPr>
              <w:widowControl w:val="0"/>
              <w:autoSpaceDE w:val="0"/>
              <w:autoSpaceDN w:val="0"/>
              <w:adjustRightInd w:val="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1pt;height:38.75pt">
                  <v:imagedata r:id="rId8" o:title=""/>
                </v:shape>
              </w:pict>
            </w:r>
          </w:p>
          <w:p w:rsidR="00435C4C" w:rsidRPr="00DA76CD" w:rsidRDefault="00435C4C" w:rsidP="00435C4C">
            <w:pPr>
              <w:widowControl w:val="0"/>
              <w:autoSpaceDE w:val="0"/>
              <w:autoSpaceDN w:val="0"/>
              <w:adjustRightInd w:val="0"/>
              <w:jc w:val="both"/>
            </w:pPr>
            <w:r w:rsidRPr="00DA76CD">
              <w:t>Комментируя причины увеличения частотности появления диминутивов в русском и английском языках, A. A. Буряковская приходит к выводу о том, что помимо создания дружеской атмосферы общения, использование подобных лексем может быть спровоцировано подсознательным желанием выглядеть беззащитным. Также такая лексика помогает в случаях нежелания говорящего погружаться во «взрослые» проблемы и дает возможность замаскировать гнев. A. Стенстром приходит к выводу, что взрослые в своей речи пользуются подобными лингвистическими стратегиями в два раза чаще подростков.</w:t>
            </w:r>
          </w:p>
          <w:p w:rsidR="00435C4C" w:rsidRPr="00DA76CD" w:rsidRDefault="00435C4C" w:rsidP="00435C4C">
            <w:pPr>
              <w:widowControl w:val="0"/>
              <w:autoSpaceDE w:val="0"/>
              <w:autoSpaceDN w:val="0"/>
              <w:adjustRightInd w:val="0"/>
              <w:jc w:val="both"/>
            </w:pPr>
            <w:r w:rsidRPr="00DA76CD">
              <w:t xml:space="preserve">По утверждению Н. Дрейва, основное предназначение </w:t>
            </w:r>
            <w:r w:rsidRPr="00DA76CD">
              <w:lastRenderedPageBreak/>
              <w:t>лексических средств выражения неопределенности заключается в сохранении и поддержании отношений между говорящими.</w:t>
            </w:r>
          </w:p>
          <w:p w:rsidR="00435C4C" w:rsidRPr="00DA76CD" w:rsidRDefault="00435C4C" w:rsidP="00B43C01">
            <w:pPr>
              <w:widowControl w:val="0"/>
              <w:autoSpaceDE w:val="0"/>
              <w:autoSpaceDN w:val="0"/>
              <w:adjustRightInd w:val="0"/>
              <w:jc w:val="both"/>
              <w:rPr>
                <w:rFonts w:eastAsia="Calibri"/>
                <w:b/>
              </w:rPr>
            </w:pPr>
            <w:r w:rsidRPr="00DA76CD">
              <w:t>Спонтанное словотворчество происходит повсеместно. Движущей силой этого явления, по мнению Г. Н. Трофимовой, выступает необходимость постоянно приспосабливаться к стремительно меняющимся условиям жизни. Если подобное словотворчество происходит намеренно, взрослый человек получает возможность перестать быть взрослым, перестать испытывать страх стыда, может расслабиться</w:t>
            </w:r>
            <w:r w:rsidRPr="00DA76CD">
              <w:rPr>
                <w:rFonts w:eastAsia="Calibri"/>
              </w:rPr>
              <w:t>»</w:t>
            </w:r>
            <w:r w:rsidR="00B43C01" w:rsidRPr="00DA76CD">
              <w:rPr>
                <w:rFonts w:eastAsia="Calibri"/>
              </w:rPr>
              <w:t xml:space="preserve"> (по </w:t>
            </w:r>
            <w:r w:rsidR="00B43C01" w:rsidRPr="00DA76CD">
              <w:t>И. А. Мартыновой и Г. В. Глухову, 2019</w:t>
            </w:r>
            <w:r w:rsidR="00B43C01" w:rsidRPr="00DA76CD">
              <w:rPr>
                <w:rFonts w:eastAsia="Calibri"/>
              </w:rPr>
              <w:t>).</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val="restart"/>
            <w:shd w:val="clear" w:color="auto" w:fill="auto"/>
          </w:tcPr>
          <w:p w:rsidR="009741AD" w:rsidRPr="00DA76CD" w:rsidRDefault="009741AD" w:rsidP="00582B7B">
            <w:pPr>
              <w:jc w:val="both"/>
              <w:rPr>
                <w:shd w:val="clear" w:color="auto" w:fill="FFFFFF"/>
                <w:lang w:eastAsia="en-US"/>
              </w:rPr>
            </w:pPr>
            <w:r w:rsidRPr="00DA76CD">
              <w:rPr>
                <w:shd w:val="clear" w:color="auto" w:fill="FFFFFF"/>
                <w:lang w:eastAsia="en-US"/>
              </w:rPr>
              <w:t>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865" w:type="dxa"/>
            <w:shd w:val="clear" w:color="auto" w:fill="auto"/>
          </w:tcPr>
          <w:p w:rsidR="009741AD" w:rsidRPr="00DA76CD" w:rsidRDefault="009741AD" w:rsidP="00582B7B">
            <w:pPr>
              <w:widowControl w:val="0"/>
              <w:jc w:val="both"/>
              <w:rPr>
                <w:lang w:eastAsia="en-US"/>
              </w:rPr>
            </w:pPr>
            <w:r w:rsidRPr="00DA76CD">
              <w:rPr>
                <w:b/>
                <w:lang w:eastAsia="en-US"/>
              </w:rPr>
              <w:t xml:space="preserve">Знать </w:t>
            </w:r>
            <w:r w:rsidRPr="00DA76CD">
              <w:rPr>
                <w:shd w:val="clear" w:color="auto" w:fill="FFFFFF"/>
                <w:lang w:eastAsia="en-US"/>
              </w:rPr>
              <w:t xml:space="preserve">синтаксические, семантические и прагматические особенности </w:t>
            </w:r>
            <w:r w:rsidRPr="00DA76CD">
              <w:rPr>
                <w:bCs/>
                <w:shd w:val="clear" w:color="auto" w:fill="FFFFFF"/>
                <w:lang w:eastAsia="en-US"/>
              </w:rPr>
              <w:t>языков интернет-коммуникации</w:t>
            </w:r>
          </w:p>
          <w:p w:rsidR="009741AD" w:rsidRPr="00DA76CD" w:rsidRDefault="009741AD" w:rsidP="00582B7B">
            <w:pPr>
              <w:widowControl w:val="0"/>
              <w:jc w:val="both"/>
              <w:rPr>
                <w:rFonts w:ascii="Calibri" w:hAnsi="Calibri"/>
                <w:sz w:val="28"/>
                <w:szCs w:val="28"/>
                <w:lang w:eastAsia="en-US"/>
              </w:rPr>
            </w:pPr>
          </w:p>
        </w:tc>
        <w:tc>
          <w:tcPr>
            <w:tcW w:w="3097" w:type="dxa"/>
            <w:shd w:val="clear" w:color="auto" w:fill="auto"/>
          </w:tcPr>
          <w:p w:rsidR="009741AD" w:rsidRPr="00DA76CD" w:rsidRDefault="009741AD" w:rsidP="00582B7B">
            <w:pPr>
              <w:tabs>
                <w:tab w:val="left" w:pos="426"/>
              </w:tabs>
              <w:ind w:left="142"/>
              <w:jc w:val="both"/>
            </w:pPr>
            <w:r w:rsidRPr="00DA76CD">
              <w:rPr>
                <w:b/>
              </w:rPr>
              <w:t xml:space="preserve">Тест 1. </w:t>
            </w:r>
            <w:r w:rsidRPr="00DA76CD">
              <w:t>Выделите особенности сетевой коммуникации, отличающие её от непосредственной межличностной коммуникации:</w:t>
            </w:r>
          </w:p>
          <w:p w:rsidR="009741AD" w:rsidRPr="00DA76CD" w:rsidRDefault="009741AD" w:rsidP="00582B7B">
            <w:pPr>
              <w:tabs>
                <w:tab w:val="left" w:pos="426"/>
              </w:tabs>
              <w:ind w:left="142"/>
              <w:jc w:val="both"/>
            </w:pPr>
            <w:r w:rsidRPr="00DA76CD">
              <w:t>1) анонимность</w:t>
            </w:r>
          </w:p>
          <w:p w:rsidR="009741AD" w:rsidRPr="00DA76CD" w:rsidRDefault="009741AD" w:rsidP="00582B7B">
            <w:pPr>
              <w:tabs>
                <w:tab w:val="left" w:pos="426"/>
              </w:tabs>
              <w:ind w:left="142"/>
              <w:jc w:val="both"/>
            </w:pPr>
            <w:r w:rsidRPr="00DA76CD">
              <w:t>2) ограниченность невербальной информации</w:t>
            </w:r>
          </w:p>
          <w:p w:rsidR="009741AD" w:rsidRPr="00DA76CD" w:rsidRDefault="009741AD" w:rsidP="00582B7B">
            <w:pPr>
              <w:tabs>
                <w:tab w:val="left" w:pos="426"/>
              </w:tabs>
              <w:ind w:left="142"/>
              <w:jc w:val="both"/>
            </w:pPr>
            <w:r w:rsidRPr="00DA76CD">
              <w:t>3) предпочтение невербальных каналов коммуникации</w:t>
            </w:r>
          </w:p>
          <w:p w:rsidR="009741AD" w:rsidRPr="00DA76CD" w:rsidRDefault="009741AD" w:rsidP="00582B7B">
            <w:pPr>
              <w:tabs>
                <w:tab w:val="left" w:pos="426"/>
              </w:tabs>
              <w:ind w:left="142"/>
              <w:jc w:val="both"/>
            </w:pPr>
            <w:r w:rsidRPr="00DA76CD">
              <w:t>4) трудность выражения эмоциональных радикалов</w:t>
            </w:r>
          </w:p>
          <w:p w:rsidR="009741AD" w:rsidRPr="00DA76CD" w:rsidRDefault="009741AD" w:rsidP="00582B7B">
            <w:pPr>
              <w:tabs>
                <w:tab w:val="left" w:pos="426"/>
              </w:tabs>
              <w:ind w:left="142"/>
              <w:jc w:val="both"/>
            </w:pPr>
          </w:p>
          <w:p w:rsidR="009741AD" w:rsidRPr="00DA76CD" w:rsidRDefault="009741AD" w:rsidP="00582B7B">
            <w:pPr>
              <w:tabs>
                <w:tab w:val="left" w:pos="426"/>
              </w:tabs>
              <w:ind w:left="142"/>
              <w:jc w:val="both"/>
            </w:pPr>
            <w:r w:rsidRPr="00DA76CD">
              <w:t xml:space="preserve"> </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shd w:val="clear" w:color="auto" w:fill="auto"/>
          </w:tcPr>
          <w:p w:rsidR="009741AD" w:rsidRPr="00DA76CD" w:rsidRDefault="009741AD" w:rsidP="00582B7B">
            <w:pPr>
              <w:jc w:val="both"/>
              <w:rPr>
                <w:shd w:val="clear" w:color="auto" w:fill="FFFFFF"/>
                <w:lang w:eastAsia="en-US"/>
              </w:rPr>
            </w:pPr>
          </w:p>
        </w:tc>
        <w:tc>
          <w:tcPr>
            <w:tcW w:w="2865" w:type="dxa"/>
            <w:shd w:val="clear" w:color="auto" w:fill="auto"/>
          </w:tcPr>
          <w:p w:rsidR="009741AD" w:rsidRPr="00DA76CD" w:rsidRDefault="009741AD" w:rsidP="00582B7B">
            <w:pPr>
              <w:widowControl w:val="0"/>
              <w:jc w:val="both"/>
              <w:rPr>
                <w:b/>
                <w:lang w:eastAsia="en-US"/>
              </w:rPr>
            </w:pPr>
            <w:r w:rsidRPr="00DA76CD">
              <w:rPr>
                <w:b/>
                <w:bCs/>
                <w:shd w:val="clear" w:color="auto" w:fill="FFFFFF"/>
                <w:lang w:eastAsia="en-US"/>
              </w:rPr>
              <w:t xml:space="preserve">Уметь </w:t>
            </w:r>
            <w:r w:rsidRPr="00DA76CD">
              <w:rPr>
                <w:bCs/>
                <w:shd w:val="clear" w:color="auto" w:fill="FFFFFF"/>
                <w:lang w:eastAsia="en-US"/>
              </w:rPr>
              <w:t>анализировать языковые явления интернет-коммуникации</w:t>
            </w:r>
          </w:p>
        </w:tc>
        <w:tc>
          <w:tcPr>
            <w:tcW w:w="3097" w:type="dxa"/>
            <w:shd w:val="clear" w:color="auto" w:fill="auto"/>
          </w:tcPr>
          <w:p w:rsidR="009741AD" w:rsidRPr="00DA76CD" w:rsidRDefault="009741AD" w:rsidP="00582B7B">
            <w:pPr>
              <w:pStyle w:val="ad"/>
              <w:spacing w:before="0" w:beforeAutospacing="0" w:after="0" w:afterAutospacing="0"/>
              <w:jc w:val="both"/>
              <w:rPr>
                <w:rFonts w:ascii="Times New Roman" w:hAnsi="Times New Roman"/>
                <w:color w:val="000000"/>
              </w:rPr>
            </w:pPr>
            <w:r w:rsidRPr="00DA76CD">
              <w:rPr>
                <w:rFonts w:ascii="Times New Roman" w:hAnsi="Times New Roman"/>
                <w:b/>
              </w:rPr>
              <w:t xml:space="preserve">Практическое задание. </w:t>
            </w:r>
            <w:r w:rsidRPr="00DA76CD">
              <w:rPr>
                <w:rFonts w:ascii="Times New Roman" w:hAnsi="Times New Roman"/>
              </w:rPr>
              <w:t xml:space="preserve">Познакомьтесь с приведенным текстом. </w:t>
            </w:r>
            <w:r w:rsidRPr="00DA76CD">
              <w:rPr>
                <w:rFonts w:ascii="Times New Roman" w:hAnsi="Times New Roman"/>
                <w:color w:val="000000"/>
              </w:rPr>
              <w:t>Объясните описанный в приведенном фрагменте факт. Какие психолингвистические механизмы стоят за образованием новых слов?</w:t>
            </w:r>
          </w:p>
          <w:p w:rsidR="009741AD" w:rsidRPr="00DA76CD" w:rsidRDefault="009741AD" w:rsidP="00582B7B">
            <w:pPr>
              <w:pStyle w:val="ad"/>
              <w:spacing w:before="0" w:beforeAutospacing="0" w:after="0" w:afterAutospacing="0"/>
              <w:jc w:val="both"/>
              <w:rPr>
                <w:rFonts w:ascii="Times New Roman" w:hAnsi="Times New Roman"/>
                <w:b/>
              </w:rPr>
            </w:pPr>
            <w:r w:rsidRPr="00DA76CD">
              <w:rPr>
                <w:rFonts w:ascii="Times New Roman" w:hAnsi="Times New Roman"/>
              </w:rPr>
              <w:t xml:space="preserve">«Популярность сайта </w:t>
            </w:r>
            <w:r w:rsidRPr="00DA76CD">
              <w:rPr>
                <w:rFonts w:ascii="Times New Roman" w:hAnsi="Times New Roman"/>
              </w:rPr>
              <w:lastRenderedPageBreak/>
              <w:t>«ВКонтакте» выражается в том, что название сайта (со слитным написанием предлога) стало не только брендом, но в некотором роде «лингвистическим трендом». В Рунете стали массово появляться сайты (а по стране – фирмы), названные по модели «ВКонтакте». К примеру, существуют такие ресурсы или упоминания таких фирм, как Втеме – виртуальный ресурс для поиска выгодных скидок на услуги и интересные предложения, Времонте – сайт магазина товаров для ремонта, Влюбви – сайт про отношения, ВСпорте – сайт о спортивных новостях, ВКадре – название видеопортала, Vsotke – сервис по успешному заработку в Интернете, vshkole – портал учебников и решебников, vunivere – хостинг учебных материалов для студентов, Vmusice – хостинг аудиозаписей, Vnebe – название клуба парапланеристов, VMODE – бутик одежды, Vuchebe – хостинг материалов по различным образовательным дисциплинам, Vkino – название онлайн кинотеатра, Vkrasote – название салона красоты, Vработе – сайт для поиска и предложения работы» (А.А.Матусевич, 2016)</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val="restart"/>
            <w:shd w:val="clear" w:color="auto" w:fill="auto"/>
          </w:tcPr>
          <w:p w:rsidR="009741AD" w:rsidRPr="00DA76CD" w:rsidRDefault="009741AD" w:rsidP="00582B7B">
            <w:pPr>
              <w:jc w:val="both"/>
              <w:rPr>
                <w:shd w:val="clear" w:color="auto" w:fill="FFFFFF"/>
                <w:lang w:eastAsia="en-US"/>
              </w:rPr>
            </w:pPr>
            <w:r w:rsidRPr="00DA76CD">
              <w:rPr>
                <w:shd w:val="clear" w:color="auto" w:fill="FFFFFF"/>
                <w:lang w:eastAsia="en-US"/>
              </w:rPr>
              <w:t xml:space="preserve">5. Использует иностранный язык в межличностном общении и профессиональной деятельности, выбирая </w:t>
            </w:r>
            <w:r w:rsidRPr="00DA76CD">
              <w:rPr>
                <w:shd w:val="clear" w:color="auto" w:fill="FFFFFF"/>
                <w:lang w:eastAsia="en-US"/>
              </w:rPr>
              <w:lastRenderedPageBreak/>
              <w:t>соответствующие вербальные и невербальные средства коммуникации.</w:t>
            </w:r>
          </w:p>
        </w:tc>
        <w:tc>
          <w:tcPr>
            <w:tcW w:w="2865" w:type="dxa"/>
            <w:shd w:val="clear" w:color="auto" w:fill="auto"/>
          </w:tcPr>
          <w:p w:rsidR="009741AD" w:rsidRPr="00DA76CD" w:rsidRDefault="009741AD" w:rsidP="00582B7B">
            <w:pPr>
              <w:widowControl w:val="0"/>
              <w:jc w:val="both"/>
              <w:rPr>
                <w:b/>
                <w:lang w:eastAsia="en-US"/>
              </w:rPr>
            </w:pPr>
            <w:r w:rsidRPr="00DA76CD">
              <w:rPr>
                <w:b/>
                <w:lang w:eastAsia="en-US"/>
              </w:rPr>
              <w:lastRenderedPageBreak/>
              <w:t xml:space="preserve">Знать </w:t>
            </w:r>
            <w:r w:rsidRPr="00DA76CD">
              <w:rPr>
                <w:lang w:eastAsia="en-US"/>
              </w:rPr>
              <w:t xml:space="preserve">структуру, формы, функции, средства, механизмы виртуальной коммуникации, а также факторы </w:t>
            </w:r>
            <w:r w:rsidRPr="00DA76CD">
              <w:rPr>
                <w:shd w:val="clear" w:color="auto" w:fill="FFFFFF"/>
              </w:rPr>
              <w:t xml:space="preserve">искажения восприятия информации </w:t>
            </w:r>
            <w:r w:rsidRPr="00DA76CD">
              <w:rPr>
                <w:shd w:val="clear" w:color="auto" w:fill="FFFFFF"/>
              </w:rPr>
              <w:lastRenderedPageBreak/>
              <w:t>и  нарушения коммуникативного процесса в интернет-пространстве</w:t>
            </w:r>
          </w:p>
        </w:tc>
        <w:tc>
          <w:tcPr>
            <w:tcW w:w="3097" w:type="dxa"/>
            <w:shd w:val="clear" w:color="auto" w:fill="auto"/>
          </w:tcPr>
          <w:p w:rsidR="00F41A38" w:rsidRPr="00DA76CD" w:rsidRDefault="00F41A38" w:rsidP="003F28BA">
            <w:pPr>
              <w:widowControl w:val="0"/>
              <w:autoSpaceDE w:val="0"/>
              <w:autoSpaceDN w:val="0"/>
              <w:adjustRightInd w:val="0"/>
              <w:jc w:val="both"/>
              <w:rPr>
                <w:rFonts w:eastAsia="Calibri"/>
                <w:b/>
              </w:rPr>
            </w:pPr>
            <w:r w:rsidRPr="00DA76CD">
              <w:rPr>
                <w:rFonts w:eastAsia="Calibri"/>
                <w:b/>
              </w:rPr>
              <w:lastRenderedPageBreak/>
              <w:t>Теоретический вопрос.</w:t>
            </w:r>
          </w:p>
          <w:p w:rsidR="008D3B4A" w:rsidRPr="00DA76CD" w:rsidRDefault="008D3B4A" w:rsidP="008D3B4A">
            <w:pPr>
              <w:suppressAutoHyphens/>
              <w:autoSpaceDE w:val="0"/>
              <w:autoSpaceDN w:val="0"/>
              <w:adjustRightInd w:val="0"/>
              <w:jc w:val="both"/>
            </w:pPr>
            <w:r w:rsidRPr="00DA76CD">
              <w:t>Как словесные метафоры помогают понимать человеку себя и действительность?</w:t>
            </w:r>
          </w:p>
          <w:p w:rsidR="009741AD" w:rsidRPr="00DA76CD" w:rsidRDefault="00766D88" w:rsidP="003F28BA">
            <w:pPr>
              <w:widowControl w:val="0"/>
              <w:autoSpaceDE w:val="0"/>
              <w:autoSpaceDN w:val="0"/>
              <w:adjustRightInd w:val="0"/>
              <w:jc w:val="both"/>
              <w:rPr>
                <w:rFonts w:eastAsia="Calibri"/>
                <w:b/>
              </w:rPr>
            </w:pPr>
            <w:r w:rsidRPr="00DA76CD">
              <w:rPr>
                <w:rFonts w:eastAsia="Calibri"/>
                <w:b/>
              </w:rPr>
              <w:t>Тест 1.</w:t>
            </w:r>
          </w:p>
          <w:p w:rsidR="00766D88" w:rsidRPr="00DA76CD" w:rsidRDefault="00766D88" w:rsidP="003F28BA">
            <w:pPr>
              <w:widowControl w:val="0"/>
              <w:autoSpaceDE w:val="0"/>
              <w:autoSpaceDN w:val="0"/>
              <w:adjustRightInd w:val="0"/>
              <w:jc w:val="both"/>
            </w:pPr>
            <w:r w:rsidRPr="00DA76CD">
              <w:t xml:space="preserve">Прием, который </w:t>
            </w:r>
            <w:r w:rsidRPr="00DA76CD">
              <w:lastRenderedPageBreak/>
              <w:t>заключается в намеренном зачеркивании части текста, при этом зачеркнутый текст достаточно четко виден, чтобы его можно было без труда прочитать</w:t>
            </w:r>
          </w:p>
          <w:p w:rsidR="00766D88" w:rsidRPr="00DA76CD" w:rsidRDefault="00766D88" w:rsidP="003F28BA">
            <w:pPr>
              <w:widowControl w:val="0"/>
              <w:autoSpaceDE w:val="0"/>
              <w:autoSpaceDN w:val="0"/>
              <w:adjustRightInd w:val="0"/>
              <w:jc w:val="both"/>
            </w:pPr>
            <w:r w:rsidRPr="00DA76CD">
              <w:rPr>
                <w:lang w:val="en-US"/>
              </w:rPr>
              <w:t>a</w:t>
            </w:r>
            <w:r w:rsidRPr="00DA76CD">
              <w:t>) просодика</w:t>
            </w:r>
          </w:p>
          <w:p w:rsidR="00766D88" w:rsidRPr="00DA76CD" w:rsidRDefault="00766D88" w:rsidP="003F28BA">
            <w:pPr>
              <w:widowControl w:val="0"/>
              <w:autoSpaceDE w:val="0"/>
              <w:autoSpaceDN w:val="0"/>
              <w:adjustRightInd w:val="0"/>
              <w:jc w:val="both"/>
            </w:pPr>
            <w:r w:rsidRPr="00DA76CD">
              <w:rPr>
                <w:lang w:val="en-US"/>
              </w:rPr>
              <w:t>b</w:t>
            </w:r>
            <w:r w:rsidRPr="00DA76CD">
              <w:t>) хезитация</w:t>
            </w:r>
          </w:p>
          <w:p w:rsidR="00766D88" w:rsidRPr="00DA76CD" w:rsidRDefault="00766D88" w:rsidP="003F28BA">
            <w:pPr>
              <w:widowControl w:val="0"/>
              <w:autoSpaceDE w:val="0"/>
              <w:autoSpaceDN w:val="0"/>
              <w:adjustRightInd w:val="0"/>
              <w:jc w:val="both"/>
            </w:pPr>
            <w:r w:rsidRPr="00DA76CD">
              <w:rPr>
                <w:lang w:val="en-US"/>
              </w:rPr>
              <w:t>c</w:t>
            </w:r>
            <w:r w:rsidRPr="00DA76CD">
              <w:t>) литуратив</w:t>
            </w:r>
          </w:p>
          <w:p w:rsidR="00F41A38" w:rsidRPr="00DA76CD" w:rsidRDefault="00766D88" w:rsidP="003F28BA">
            <w:pPr>
              <w:widowControl w:val="0"/>
              <w:autoSpaceDE w:val="0"/>
              <w:autoSpaceDN w:val="0"/>
              <w:adjustRightInd w:val="0"/>
              <w:jc w:val="both"/>
            </w:pPr>
            <w:r w:rsidRPr="00DA76CD">
              <w:rPr>
                <w:lang w:val="en-US"/>
              </w:rPr>
              <w:t>d</w:t>
            </w:r>
            <w:r w:rsidRPr="00DA76CD">
              <w:t>) обсценное выражение</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shd w:val="clear" w:color="auto" w:fill="auto"/>
          </w:tcPr>
          <w:p w:rsidR="009741AD" w:rsidRPr="00DA76CD" w:rsidRDefault="009741AD" w:rsidP="00582B7B">
            <w:pPr>
              <w:jc w:val="both"/>
              <w:rPr>
                <w:shd w:val="clear" w:color="auto" w:fill="FFFFFF"/>
                <w:lang w:eastAsia="en-US"/>
              </w:rPr>
            </w:pPr>
          </w:p>
        </w:tc>
        <w:tc>
          <w:tcPr>
            <w:tcW w:w="2865" w:type="dxa"/>
            <w:shd w:val="clear" w:color="auto" w:fill="auto"/>
          </w:tcPr>
          <w:p w:rsidR="009741AD" w:rsidRPr="00DA76CD" w:rsidRDefault="009741AD" w:rsidP="00582B7B">
            <w:pPr>
              <w:widowControl w:val="0"/>
              <w:jc w:val="both"/>
              <w:rPr>
                <w:b/>
                <w:lang w:eastAsia="en-US"/>
              </w:rPr>
            </w:pPr>
            <w:r w:rsidRPr="00DA76CD">
              <w:rPr>
                <w:b/>
                <w:lang w:eastAsia="en-US"/>
              </w:rPr>
              <w:t xml:space="preserve">Уметь </w:t>
            </w:r>
            <w:r w:rsidRPr="00DA76CD">
              <w:rPr>
                <w:lang w:eastAsia="en-US"/>
              </w:rPr>
              <w:t>интерпретировать</w:t>
            </w:r>
            <w:r w:rsidRPr="00DA76CD">
              <w:rPr>
                <w:b/>
                <w:lang w:eastAsia="en-US"/>
              </w:rPr>
              <w:t xml:space="preserve"> </w:t>
            </w:r>
            <w:r w:rsidRPr="00DA76CD">
              <w:rPr>
                <w:lang w:eastAsia="en-US"/>
              </w:rPr>
              <w:t>ситуации виртуального общения и квазисинхронного электронного обмена информацией в сети Интернет</w:t>
            </w:r>
          </w:p>
        </w:tc>
        <w:tc>
          <w:tcPr>
            <w:tcW w:w="3097" w:type="dxa"/>
            <w:shd w:val="clear" w:color="auto" w:fill="auto"/>
          </w:tcPr>
          <w:p w:rsidR="009741AD" w:rsidRPr="00DA76CD" w:rsidRDefault="00766D88" w:rsidP="003F28BA">
            <w:pPr>
              <w:widowControl w:val="0"/>
              <w:autoSpaceDE w:val="0"/>
              <w:autoSpaceDN w:val="0"/>
              <w:adjustRightInd w:val="0"/>
              <w:jc w:val="both"/>
              <w:rPr>
                <w:rFonts w:eastAsia="Calibri"/>
                <w:b/>
              </w:rPr>
            </w:pPr>
            <w:r w:rsidRPr="00DA76CD">
              <w:rPr>
                <w:rFonts w:eastAsia="Calibri"/>
                <w:b/>
              </w:rPr>
              <w:t>Практическое задание.</w:t>
            </w:r>
          </w:p>
          <w:p w:rsidR="00766D88" w:rsidRPr="00DA76CD" w:rsidRDefault="00766D88" w:rsidP="00766D88">
            <w:pPr>
              <w:tabs>
                <w:tab w:val="left" w:pos="426"/>
              </w:tabs>
              <w:ind w:left="142"/>
              <w:jc w:val="both"/>
              <w:rPr>
                <w:iCs/>
              </w:rPr>
            </w:pPr>
            <w:r w:rsidRPr="00DA76CD">
              <w:rPr>
                <w:rFonts w:eastAsia="+mn-ea"/>
                <w:bCs/>
                <w:kern w:val="24"/>
              </w:rPr>
              <w:t>Познакомьтесь с описанием э</w:t>
            </w:r>
            <w:r w:rsidRPr="00DA76CD">
              <w:rPr>
                <w:rFonts w:eastAsia="Calibri"/>
                <w:iCs/>
              </w:rPr>
              <w:t>мпирически</w:t>
            </w:r>
            <w:r w:rsidRPr="00DA76CD">
              <w:rPr>
                <w:iCs/>
              </w:rPr>
              <w:t>х</w:t>
            </w:r>
            <w:r w:rsidRPr="00DA76CD">
              <w:rPr>
                <w:rFonts w:eastAsia="Calibri"/>
                <w:iCs/>
              </w:rPr>
              <w:t xml:space="preserve"> факт</w:t>
            </w:r>
            <w:r w:rsidRPr="00DA76CD">
              <w:rPr>
                <w:iCs/>
              </w:rPr>
              <w:t xml:space="preserve">ов. Объясните закономерности и механизмы, стоящие за выявленными фактами. </w:t>
            </w:r>
            <w:r w:rsidRPr="00DA76CD">
              <w:t>Почему люди склонны выделять «зачеркнутый текст»?  Какие значения несёт этот прием в виртуальной коммуникации?</w:t>
            </w:r>
          </w:p>
          <w:p w:rsidR="00766D88" w:rsidRPr="00DA76CD" w:rsidRDefault="00766D88" w:rsidP="00766D88">
            <w:pPr>
              <w:widowControl w:val="0"/>
              <w:autoSpaceDE w:val="0"/>
              <w:autoSpaceDN w:val="0"/>
              <w:adjustRightInd w:val="0"/>
              <w:jc w:val="both"/>
              <w:rPr>
                <w:rFonts w:eastAsia="Calibri"/>
              </w:rPr>
            </w:pPr>
            <w:r w:rsidRPr="00DA76CD">
              <w:t>«М.В.Худякова (2014) в эксперименте с чтением вслух фрагментов интернет-текстов, содержащих литуративы — намеренно зачеркнутые, но видимые элементы предложения – обнаружила, что участники использовали специальные средства для обозначения литуратива — как лексические, так и фонетические: интонацию, паузацию, изменение громкости речи. Несмотря на отсутствие общепринятого способа лексикализации зачеркивания, носители языка используют лишь несколько лексических средств для выражения этого графического приема»</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val="restart"/>
            <w:shd w:val="clear" w:color="auto" w:fill="auto"/>
          </w:tcPr>
          <w:p w:rsidR="009741AD" w:rsidRPr="00DA76CD" w:rsidRDefault="009741AD" w:rsidP="00582B7B">
            <w:pPr>
              <w:jc w:val="both"/>
              <w:rPr>
                <w:shd w:val="clear" w:color="auto" w:fill="FFFFFF"/>
                <w:lang w:eastAsia="en-US"/>
              </w:rPr>
            </w:pPr>
            <w:r w:rsidRPr="00DA76CD">
              <w:rPr>
                <w:shd w:val="clear" w:color="auto" w:fill="FFFFFF"/>
                <w:lang w:eastAsia="en-US"/>
              </w:rPr>
              <w:t xml:space="preserve">6. Реализует на иностранном языке коммуникативные намерения устно и письменно, используя </w:t>
            </w:r>
            <w:r w:rsidRPr="00DA76CD">
              <w:rPr>
                <w:shd w:val="clear" w:color="auto" w:fill="FFFFFF"/>
                <w:lang w:eastAsia="en-US"/>
              </w:rPr>
              <w:lastRenderedPageBreak/>
              <w:t xml:space="preserve">современные информационно-коммуникационные технологии.   </w:t>
            </w:r>
          </w:p>
        </w:tc>
        <w:tc>
          <w:tcPr>
            <w:tcW w:w="2865" w:type="dxa"/>
            <w:shd w:val="clear" w:color="auto" w:fill="auto"/>
          </w:tcPr>
          <w:p w:rsidR="009741AD" w:rsidRPr="00DA76CD" w:rsidRDefault="009741AD" w:rsidP="00582B7B">
            <w:pPr>
              <w:widowControl w:val="0"/>
              <w:jc w:val="both"/>
              <w:rPr>
                <w:b/>
                <w:lang w:eastAsia="en-US"/>
              </w:rPr>
            </w:pPr>
            <w:r w:rsidRPr="00DA76CD">
              <w:rPr>
                <w:b/>
                <w:lang w:eastAsia="en-US"/>
              </w:rPr>
              <w:lastRenderedPageBreak/>
              <w:t>Знать</w:t>
            </w:r>
            <w:r w:rsidRPr="00DA76CD">
              <w:t xml:space="preserve"> психолигвистические и психосемантические особенности интернет-текстов как нового языкового ресурса</w:t>
            </w:r>
          </w:p>
        </w:tc>
        <w:tc>
          <w:tcPr>
            <w:tcW w:w="3097" w:type="dxa"/>
            <w:shd w:val="clear" w:color="auto" w:fill="auto"/>
          </w:tcPr>
          <w:p w:rsidR="007506FD" w:rsidRPr="00DA76CD" w:rsidRDefault="007506FD" w:rsidP="003F28BA">
            <w:pPr>
              <w:widowControl w:val="0"/>
              <w:autoSpaceDE w:val="0"/>
              <w:autoSpaceDN w:val="0"/>
              <w:adjustRightInd w:val="0"/>
              <w:jc w:val="both"/>
              <w:rPr>
                <w:rFonts w:eastAsia="Calibri"/>
                <w:b/>
              </w:rPr>
            </w:pPr>
            <w:r w:rsidRPr="00DA76CD">
              <w:rPr>
                <w:rFonts w:eastAsia="Calibri"/>
                <w:b/>
              </w:rPr>
              <w:t>Теоретический вопрос</w:t>
            </w:r>
          </w:p>
          <w:p w:rsidR="007506FD" w:rsidRPr="00DA76CD" w:rsidRDefault="000E602E" w:rsidP="003F28BA">
            <w:pPr>
              <w:widowControl w:val="0"/>
              <w:autoSpaceDE w:val="0"/>
              <w:autoSpaceDN w:val="0"/>
              <w:adjustRightInd w:val="0"/>
              <w:jc w:val="both"/>
              <w:rPr>
                <w:rFonts w:eastAsia="Calibri"/>
              </w:rPr>
            </w:pPr>
            <w:r w:rsidRPr="00DA76CD">
              <w:rPr>
                <w:rFonts w:eastAsia="Calibri"/>
              </w:rPr>
              <w:t xml:space="preserve">Каковы механизмы понимания текста, согласно </w:t>
            </w:r>
            <w:r w:rsidRPr="00DA76CD">
              <w:rPr>
                <w:shd w:val="clear" w:color="auto" w:fill="FFFFFF"/>
              </w:rPr>
              <w:t xml:space="preserve">конструкционистской теории? Что в интернет-текстах образует их </w:t>
            </w:r>
            <w:r w:rsidRPr="00DA76CD">
              <w:rPr>
                <w:shd w:val="clear" w:color="auto" w:fill="FFFFFF"/>
              </w:rPr>
              <w:lastRenderedPageBreak/>
              <w:t>прагматическую составляющую?</w:t>
            </w:r>
            <w:r w:rsidR="007506FD" w:rsidRPr="00DA76CD">
              <w:rPr>
                <w:rFonts w:eastAsia="Calibri"/>
              </w:rPr>
              <w:t xml:space="preserve"> </w:t>
            </w:r>
          </w:p>
          <w:p w:rsidR="009741AD" w:rsidRPr="00DA76CD" w:rsidRDefault="007506FD" w:rsidP="003F28BA">
            <w:pPr>
              <w:widowControl w:val="0"/>
              <w:autoSpaceDE w:val="0"/>
              <w:autoSpaceDN w:val="0"/>
              <w:adjustRightInd w:val="0"/>
              <w:jc w:val="both"/>
              <w:rPr>
                <w:rFonts w:eastAsia="Calibri"/>
                <w:b/>
              </w:rPr>
            </w:pPr>
            <w:r w:rsidRPr="00DA76CD">
              <w:rPr>
                <w:rFonts w:eastAsia="Calibri"/>
                <w:b/>
              </w:rPr>
              <w:t>Тест.</w:t>
            </w:r>
          </w:p>
          <w:p w:rsidR="007506FD" w:rsidRPr="00DA76CD" w:rsidRDefault="007506FD" w:rsidP="007506FD">
            <w:pPr>
              <w:widowControl w:val="0"/>
              <w:autoSpaceDE w:val="0"/>
              <w:autoSpaceDN w:val="0"/>
              <w:adjustRightInd w:val="0"/>
              <w:jc w:val="both"/>
              <w:rPr>
                <w:shd w:val="clear" w:color="auto" w:fill="FFFFFF"/>
              </w:rPr>
            </w:pPr>
            <w:r w:rsidRPr="00DA76CD">
              <w:rPr>
                <w:shd w:val="clear" w:color="auto" w:fill="FFFFFF"/>
              </w:rPr>
              <w:t xml:space="preserve">Какие из перечисленных особенностей можно отнести к интернет-текстам, какие – к традиционным печатным текстам, а какие –и к тем, и к другим. </w:t>
            </w:r>
          </w:p>
          <w:p w:rsidR="007506FD" w:rsidRPr="00DA76CD" w:rsidRDefault="007506FD" w:rsidP="007506FD">
            <w:pPr>
              <w:widowControl w:val="0"/>
              <w:autoSpaceDE w:val="0"/>
              <w:autoSpaceDN w:val="0"/>
              <w:adjustRightInd w:val="0"/>
              <w:jc w:val="both"/>
              <w:rPr>
                <w:rFonts w:eastAsia="Calibri"/>
              </w:rPr>
            </w:pPr>
            <w:r w:rsidRPr="00DA76CD">
              <w:rPr>
                <w:i/>
                <w:shd w:val="clear" w:color="auto" w:fill="FFFFFF"/>
              </w:rPr>
              <w:t>Диалогичность, фрагментарность, внешняя информативность, снижение связности и понимания, прагматическая формальная целостность, условная полнота, сложность структуры, мультимедийность, наличие речевых игр, коллективное авторство, насыщенность неологизмами, частое использование аббревиатур</w:t>
            </w:r>
            <w:r w:rsidRPr="00DA76CD">
              <w:rPr>
                <w:shd w:val="clear" w:color="auto" w:fill="FFFFFF"/>
              </w:rPr>
              <w:t>.</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shd w:val="clear" w:color="auto" w:fill="auto"/>
          </w:tcPr>
          <w:p w:rsidR="009741AD" w:rsidRPr="00DA76CD" w:rsidRDefault="009741AD" w:rsidP="00582B7B">
            <w:pPr>
              <w:jc w:val="both"/>
              <w:rPr>
                <w:shd w:val="clear" w:color="auto" w:fill="FFFFFF"/>
                <w:lang w:eastAsia="en-US"/>
              </w:rPr>
            </w:pPr>
          </w:p>
        </w:tc>
        <w:tc>
          <w:tcPr>
            <w:tcW w:w="2865" w:type="dxa"/>
            <w:shd w:val="clear" w:color="auto" w:fill="auto"/>
          </w:tcPr>
          <w:p w:rsidR="009741AD" w:rsidRPr="00DA76CD" w:rsidRDefault="009741AD" w:rsidP="00582B7B">
            <w:pPr>
              <w:widowControl w:val="0"/>
              <w:jc w:val="both"/>
              <w:rPr>
                <w:b/>
                <w:lang w:eastAsia="en-US"/>
              </w:rPr>
            </w:pPr>
            <w:r w:rsidRPr="00DA76CD">
              <w:rPr>
                <w:b/>
                <w:lang w:eastAsia="en-US"/>
              </w:rPr>
              <w:t>Уметь</w:t>
            </w:r>
            <w:r w:rsidRPr="00DA76CD">
              <w:t xml:space="preserve"> анализировать и </w:t>
            </w:r>
            <w:r w:rsidRPr="00DA76CD">
              <w:rPr>
                <w:iCs/>
              </w:rPr>
              <w:t xml:space="preserve">интерпретировать значения, смыслы, концепты </w:t>
            </w:r>
            <w:r w:rsidRPr="00DA76CD">
              <w:t>интернет-текстов</w:t>
            </w:r>
          </w:p>
        </w:tc>
        <w:tc>
          <w:tcPr>
            <w:tcW w:w="3097" w:type="dxa"/>
            <w:shd w:val="clear" w:color="auto" w:fill="auto"/>
          </w:tcPr>
          <w:p w:rsidR="009741AD" w:rsidRPr="00DA76CD" w:rsidRDefault="00291712" w:rsidP="003F28BA">
            <w:pPr>
              <w:widowControl w:val="0"/>
              <w:autoSpaceDE w:val="0"/>
              <w:autoSpaceDN w:val="0"/>
              <w:adjustRightInd w:val="0"/>
              <w:jc w:val="both"/>
              <w:rPr>
                <w:rFonts w:eastAsia="Calibri"/>
                <w:b/>
              </w:rPr>
            </w:pPr>
            <w:r w:rsidRPr="00DA76CD">
              <w:rPr>
                <w:rFonts w:eastAsia="Calibri"/>
                <w:b/>
              </w:rPr>
              <w:t>Практическое задание.</w:t>
            </w:r>
          </w:p>
          <w:p w:rsidR="00291712" w:rsidRPr="00DA76CD" w:rsidRDefault="00291712" w:rsidP="008D3B4A">
            <w:pPr>
              <w:pStyle w:val="aff1"/>
              <w:rPr>
                <w:rFonts w:eastAsia="Calibri"/>
                <w:lang w:val="ru-RU"/>
              </w:rPr>
            </w:pPr>
            <w:r w:rsidRPr="00DA76CD">
              <w:rPr>
                <w:rFonts w:ascii="Times New Roman" w:eastAsia="Calibri" w:hAnsi="Times New Roman"/>
                <w:sz w:val="24"/>
                <w:szCs w:val="24"/>
                <w:lang w:val="ru-RU"/>
              </w:rPr>
              <w:t xml:space="preserve">Познакомьтесь с веб-текстами </w:t>
            </w:r>
            <w:r w:rsidRPr="00DA76CD">
              <w:rPr>
                <w:rFonts w:ascii="Times New Roman" w:hAnsi="Times New Roman"/>
                <w:sz w:val="24"/>
                <w:szCs w:val="24"/>
                <w:lang w:val="ru-RU"/>
              </w:rPr>
              <w:t>и объясните, какие психолингвистические механизмы лежат в основе словотворчества</w:t>
            </w:r>
            <w:r w:rsidR="008D3B4A" w:rsidRPr="00DA76CD">
              <w:rPr>
                <w:rFonts w:ascii="Times New Roman" w:hAnsi="Times New Roman"/>
                <w:sz w:val="24"/>
                <w:szCs w:val="24"/>
                <w:lang w:val="ru-RU"/>
              </w:rPr>
              <w:t xml:space="preserve"> в виртуальной среде</w:t>
            </w:r>
            <w:r w:rsidRPr="00DA76CD">
              <w:rPr>
                <w:rFonts w:ascii="Times New Roman" w:hAnsi="Times New Roman"/>
                <w:sz w:val="24"/>
                <w:szCs w:val="24"/>
                <w:lang w:val="ru-RU"/>
              </w:rPr>
              <w:t xml:space="preserve">. </w:t>
            </w:r>
          </w:p>
          <w:p w:rsidR="00291712" w:rsidRPr="00DA76CD" w:rsidRDefault="00291712" w:rsidP="00291712">
            <w:pPr>
              <w:widowControl w:val="0"/>
              <w:autoSpaceDE w:val="0"/>
              <w:autoSpaceDN w:val="0"/>
              <w:adjustRightInd w:val="0"/>
              <w:jc w:val="both"/>
              <w:rPr>
                <w:color w:val="000000"/>
                <w:shd w:val="clear" w:color="auto" w:fill="FFFFFF"/>
              </w:rPr>
            </w:pPr>
            <w:r w:rsidRPr="00DA76CD">
              <w:rPr>
                <w:rFonts w:eastAsia="Calibri"/>
              </w:rPr>
              <w:t>О чём текст</w:t>
            </w:r>
            <w:r w:rsidR="008D3B4A" w:rsidRPr="00DA76CD">
              <w:rPr>
                <w:rFonts w:eastAsia="Calibri"/>
              </w:rPr>
              <w:t>ы</w:t>
            </w:r>
            <w:r w:rsidRPr="00DA76CD">
              <w:rPr>
                <w:rFonts w:eastAsia="Calibri"/>
              </w:rPr>
              <w:t xml:space="preserve">? «Переведите» </w:t>
            </w:r>
            <w:r w:rsidR="008D3B4A" w:rsidRPr="00DA76CD">
              <w:rPr>
                <w:rFonts w:eastAsia="Calibri"/>
              </w:rPr>
              <w:t>сообщения</w:t>
            </w:r>
            <w:r w:rsidRPr="00DA76CD">
              <w:rPr>
                <w:rFonts w:eastAsia="Calibri"/>
              </w:rPr>
              <w:t xml:space="preserve"> на литературный русским язык. </w:t>
            </w:r>
            <w:r w:rsidRPr="00DA76CD">
              <w:t>Какова</w:t>
            </w:r>
            <w:r w:rsidRPr="00DA76CD">
              <w:rPr>
                <w:color w:val="000000"/>
                <w:shd w:val="clear" w:color="auto" w:fill="FFFFFF"/>
              </w:rPr>
              <w:t xml:space="preserve"> роль в понимании </w:t>
            </w:r>
            <w:r w:rsidR="008D3B4A" w:rsidRPr="00DA76CD">
              <w:rPr>
                <w:color w:val="000000"/>
                <w:shd w:val="clear" w:color="auto" w:fill="FFFFFF"/>
              </w:rPr>
              <w:t xml:space="preserve">подобных </w:t>
            </w:r>
            <w:r w:rsidRPr="00DA76CD">
              <w:rPr>
                <w:color w:val="000000"/>
                <w:shd w:val="clear" w:color="auto" w:fill="FFFFFF"/>
              </w:rPr>
              <w:t>текст</w:t>
            </w:r>
            <w:r w:rsidR="008D3B4A" w:rsidRPr="00DA76CD">
              <w:rPr>
                <w:color w:val="000000"/>
                <w:shd w:val="clear" w:color="auto" w:fill="FFFFFF"/>
              </w:rPr>
              <w:t>ов</w:t>
            </w:r>
            <w:r w:rsidRPr="00DA76CD">
              <w:rPr>
                <w:color w:val="000000"/>
                <w:shd w:val="clear" w:color="auto" w:fill="FFFFFF"/>
              </w:rPr>
              <w:t xml:space="preserve"> языковых факторов и неязыко</w:t>
            </w:r>
            <w:r w:rsidR="008D3B4A" w:rsidRPr="00DA76CD">
              <w:rPr>
                <w:color w:val="000000"/>
                <w:shd w:val="clear" w:color="auto" w:fill="FFFFFF"/>
              </w:rPr>
              <w:t>вых</w:t>
            </w:r>
            <w:r w:rsidRPr="00DA76CD">
              <w:rPr>
                <w:color w:val="000000"/>
                <w:shd w:val="clear" w:color="auto" w:fill="FFFFFF"/>
              </w:rPr>
              <w:t>?</w:t>
            </w:r>
          </w:p>
          <w:p w:rsidR="008D3B4A" w:rsidRPr="00DA76CD" w:rsidRDefault="008D3B4A" w:rsidP="00291712">
            <w:pPr>
              <w:widowControl w:val="0"/>
              <w:autoSpaceDE w:val="0"/>
              <w:autoSpaceDN w:val="0"/>
              <w:adjustRightInd w:val="0"/>
              <w:jc w:val="both"/>
              <w:rPr>
                <w:color w:val="000000"/>
                <w:shd w:val="clear" w:color="auto" w:fill="FFFFFF"/>
              </w:rPr>
            </w:pPr>
            <w:r w:rsidRPr="00DA76CD">
              <w:t>Попробуйте перевести одну из известных Вам русских народных пословиц на современный «виртуальный» язык.</w:t>
            </w:r>
          </w:p>
          <w:p w:rsidR="00291712" w:rsidRPr="00DA76CD" w:rsidRDefault="008D3B4A" w:rsidP="00291712">
            <w:pPr>
              <w:widowControl w:val="0"/>
              <w:autoSpaceDE w:val="0"/>
              <w:autoSpaceDN w:val="0"/>
              <w:adjustRightInd w:val="0"/>
              <w:jc w:val="both"/>
              <w:rPr>
                <w:i/>
              </w:rPr>
            </w:pPr>
            <w:r w:rsidRPr="00DA76CD">
              <w:rPr>
                <w:i/>
                <w:color w:val="000000"/>
                <w:shd w:val="clear" w:color="auto" w:fill="FFFFFF"/>
              </w:rPr>
              <w:t>1. «</w:t>
            </w:r>
            <w:r w:rsidRPr="00DA76CD">
              <w:rPr>
                <w:i/>
              </w:rPr>
              <w:t>За — взаимодружие!»</w:t>
            </w:r>
          </w:p>
          <w:p w:rsidR="008D3B4A" w:rsidRPr="00DA76CD" w:rsidRDefault="008D3B4A" w:rsidP="00291712">
            <w:pPr>
              <w:widowControl w:val="0"/>
              <w:autoSpaceDE w:val="0"/>
              <w:autoSpaceDN w:val="0"/>
              <w:adjustRightInd w:val="0"/>
              <w:jc w:val="both"/>
              <w:rPr>
                <w:i/>
              </w:rPr>
            </w:pPr>
            <w:r w:rsidRPr="00DA76CD">
              <w:rPr>
                <w:i/>
              </w:rPr>
              <w:t>2. «Абсолютно все друзья, френды, друзья френдов и френды друзей welcome!»</w:t>
            </w:r>
          </w:p>
          <w:p w:rsidR="008D3B4A" w:rsidRPr="00DA76CD" w:rsidRDefault="008D3B4A" w:rsidP="00291712">
            <w:pPr>
              <w:widowControl w:val="0"/>
              <w:autoSpaceDE w:val="0"/>
              <w:autoSpaceDN w:val="0"/>
              <w:adjustRightInd w:val="0"/>
              <w:jc w:val="both"/>
              <w:rPr>
                <w:i/>
              </w:rPr>
            </w:pPr>
            <w:r w:rsidRPr="00DA76CD">
              <w:rPr>
                <w:i/>
              </w:rPr>
              <w:t>3. «Осторожно! Под катом много больших фотографий!»</w:t>
            </w:r>
          </w:p>
          <w:p w:rsidR="008D3B4A" w:rsidRPr="00DA76CD" w:rsidRDefault="008D3B4A" w:rsidP="00291712">
            <w:pPr>
              <w:widowControl w:val="0"/>
              <w:autoSpaceDE w:val="0"/>
              <w:autoSpaceDN w:val="0"/>
              <w:adjustRightInd w:val="0"/>
              <w:jc w:val="both"/>
              <w:rPr>
                <w:rFonts w:eastAsia="Calibri"/>
              </w:rPr>
            </w:pPr>
            <w:r w:rsidRPr="00DA76CD">
              <w:t>4. «</w:t>
            </w:r>
            <w:r w:rsidRPr="00DA76CD">
              <w:rPr>
                <w:i/>
              </w:rPr>
              <w:t>Интересно пишете. Давайте дружить журналами!»</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val="restart"/>
            <w:shd w:val="clear" w:color="auto" w:fill="auto"/>
          </w:tcPr>
          <w:p w:rsidR="009741AD" w:rsidRPr="00DA76CD" w:rsidRDefault="009741AD" w:rsidP="00582B7B">
            <w:pPr>
              <w:jc w:val="both"/>
              <w:rPr>
                <w:shd w:val="clear" w:color="auto" w:fill="FFFFFF"/>
                <w:lang w:eastAsia="en-US"/>
              </w:rPr>
            </w:pPr>
            <w:r w:rsidRPr="00DA76CD">
              <w:rPr>
                <w:shd w:val="clear" w:color="auto" w:fill="FFFFFF"/>
                <w:lang w:eastAsia="en-US"/>
              </w:rPr>
              <w:t>7. Использует приемы публичной речи и делового и профессионального дискурса на иностранном языке.</w:t>
            </w:r>
          </w:p>
        </w:tc>
        <w:tc>
          <w:tcPr>
            <w:tcW w:w="2865" w:type="dxa"/>
            <w:shd w:val="clear" w:color="auto" w:fill="auto"/>
          </w:tcPr>
          <w:p w:rsidR="009741AD" w:rsidRPr="00DA76CD" w:rsidRDefault="009741AD" w:rsidP="00582B7B">
            <w:pPr>
              <w:widowControl w:val="0"/>
              <w:jc w:val="both"/>
              <w:rPr>
                <w:lang w:eastAsia="en-US"/>
              </w:rPr>
            </w:pPr>
            <w:r w:rsidRPr="00DA76CD">
              <w:rPr>
                <w:b/>
                <w:lang w:eastAsia="en-US"/>
              </w:rPr>
              <w:t>Знать</w:t>
            </w:r>
            <w:r w:rsidRPr="00DA76CD">
              <w:rPr>
                <w:lang w:eastAsia="en-US"/>
              </w:rPr>
              <w:t xml:space="preserve"> </w:t>
            </w:r>
            <w:r w:rsidRPr="00DA76CD">
              <w:rPr>
                <w:shd w:val="clear" w:color="auto" w:fill="FFFFFF"/>
              </w:rPr>
              <w:t>психолингвистические особенности коммуникации личности в публичном и приватном интернет-пространствах</w:t>
            </w:r>
          </w:p>
        </w:tc>
        <w:tc>
          <w:tcPr>
            <w:tcW w:w="3097" w:type="dxa"/>
            <w:shd w:val="clear" w:color="auto" w:fill="auto"/>
          </w:tcPr>
          <w:p w:rsidR="001848C0" w:rsidRPr="00DA76CD" w:rsidRDefault="001848C0" w:rsidP="001848C0">
            <w:pPr>
              <w:widowControl w:val="0"/>
              <w:autoSpaceDE w:val="0"/>
              <w:autoSpaceDN w:val="0"/>
              <w:adjustRightInd w:val="0"/>
              <w:jc w:val="both"/>
              <w:rPr>
                <w:rFonts w:eastAsia="Calibri"/>
                <w:b/>
              </w:rPr>
            </w:pPr>
            <w:r w:rsidRPr="00DA76CD">
              <w:rPr>
                <w:rFonts w:eastAsia="Calibri"/>
                <w:b/>
              </w:rPr>
              <w:t>Теоретический вопрос.</w:t>
            </w:r>
          </w:p>
          <w:p w:rsidR="001848C0" w:rsidRPr="00DA76CD" w:rsidRDefault="001848C0" w:rsidP="001848C0">
            <w:pPr>
              <w:widowControl w:val="0"/>
              <w:autoSpaceDE w:val="0"/>
              <w:autoSpaceDN w:val="0"/>
              <w:adjustRightInd w:val="0"/>
              <w:jc w:val="both"/>
            </w:pPr>
            <w:r w:rsidRPr="00DA76CD">
              <w:rPr>
                <w:rFonts w:eastAsia="Calibri"/>
              </w:rPr>
              <w:t xml:space="preserve">Какие психологические причины стоят за явлением в интернет-коммуникации, </w:t>
            </w:r>
            <w:r w:rsidRPr="00DA76CD">
              <w:t xml:space="preserve">когда грамотный в целом текст перемежается нарочитым искажением письменного облика слов (типа: </w:t>
            </w:r>
            <w:r w:rsidRPr="00DA76CD">
              <w:rPr>
                <w:i/>
              </w:rPr>
              <w:t>красавчег, товарисч</w:t>
            </w:r>
            <w:r w:rsidRPr="00DA76CD">
              <w:t xml:space="preserve"> и пр.)?</w:t>
            </w:r>
          </w:p>
          <w:p w:rsidR="009741AD" w:rsidRPr="00DA76CD" w:rsidRDefault="001848C0" w:rsidP="001848C0">
            <w:pPr>
              <w:widowControl w:val="0"/>
              <w:autoSpaceDE w:val="0"/>
              <w:autoSpaceDN w:val="0"/>
              <w:adjustRightInd w:val="0"/>
              <w:jc w:val="both"/>
              <w:rPr>
                <w:rFonts w:eastAsia="Calibri"/>
                <w:b/>
              </w:rPr>
            </w:pPr>
            <w:r w:rsidRPr="00DA76CD">
              <w:t xml:space="preserve"> </w:t>
            </w:r>
            <w:r w:rsidR="00964809" w:rsidRPr="00DA76CD">
              <w:rPr>
                <w:rFonts w:eastAsia="Calibri"/>
                <w:b/>
              </w:rPr>
              <w:t>Тест 1.</w:t>
            </w:r>
          </w:p>
          <w:p w:rsidR="00964809" w:rsidRPr="00DA76CD" w:rsidRDefault="00964809" w:rsidP="003F28BA">
            <w:pPr>
              <w:widowControl w:val="0"/>
              <w:autoSpaceDE w:val="0"/>
              <w:autoSpaceDN w:val="0"/>
              <w:adjustRightInd w:val="0"/>
              <w:jc w:val="both"/>
            </w:pPr>
            <w:r w:rsidRPr="00DA76CD">
              <w:t xml:space="preserve">Основными функциями аббревиатур в языке интернет-форумов являются следующие: </w:t>
            </w:r>
          </w:p>
          <w:p w:rsidR="00964809" w:rsidRPr="00DA76CD" w:rsidRDefault="00964809" w:rsidP="00964809">
            <w:pPr>
              <w:widowControl w:val="0"/>
              <w:autoSpaceDE w:val="0"/>
              <w:autoSpaceDN w:val="0"/>
              <w:adjustRightInd w:val="0"/>
              <w:jc w:val="both"/>
            </w:pPr>
            <w:r w:rsidRPr="00DA76CD">
              <w:rPr>
                <w:lang w:val="en-US"/>
              </w:rPr>
              <w:t>a</w:t>
            </w:r>
            <w:r w:rsidRPr="00DA76CD">
              <w:t>) речевой экономии</w:t>
            </w:r>
          </w:p>
          <w:p w:rsidR="00964809" w:rsidRPr="00DA76CD" w:rsidRDefault="00964809" w:rsidP="00964809">
            <w:pPr>
              <w:widowControl w:val="0"/>
              <w:autoSpaceDE w:val="0"/>
              <w:autoSpaceDN w:val="0"/>
              <w:adjustRightInd w:val="0"/>
              <w:jc w:val="both"/>
            </w:pPr>
            <w:r w:rsidRPr="00DA76CD">
              <w:rPr>
                <w:lang w:val="en-US"/>
              </w:rPr>
              <w:t>b</w:t>
            </w:r>
            <w:r w:rsidRPr="00DA76CD">
              <w:t xml:space="preserve">) тезаурусная </w:t>
            </w:r>
          </w:p>
          <w:p w:rsidR="00964809" w:rsidRPr="00DA76CD" w:rsidRDefault="00964809" w:rsidP="00964809">
            <w:pPr>
              <w:widowControl w:val="0"/>
              <w:autoSpaceDE w:val="0"/>
              <w:autoSpaceDN w:val="0"/>
              <w:adjustRightInd w:val="0"/>
              <w:jc w:val="both"/>
            </w:pPr>
            <w:r w:rsidRPr="00DA76CD">
              <w:rPr>
                <w:lang w:val="en-US"/>
              </w:rPr>
              <w:t>c</w:t>
            </w:r>
            <w:r w:rsidRPr="00DA76CD">
              <w:t xml:space="preserve">)фатическая </w:t>
            </w:r>
          </w:p>
          <w:p w:rsidR="00964809" w:rsidRPr="00DA76CD" w:rsidRDefault="00964809" w:rsidP="00964809">
            <w:pPr>
              <w:widowControl w:val="0"/>
              <w:autoSpaceDE w:val="0"/>
              <w:autoSpaceDN w:val="0"/>
              <w:adjustRightInd w:val="0"/>
              <w:jc w:val="both"/>
              <w:rPr>
                <w:lang w:val="en-US"/>
              </w:rPr>
            </w:pPr>
            <w:r w:rsidRPr="00DA76CD">
              <w:rPr>
                <w:lang w:val="en-US"/>
              </w:rPr>
              <w:t>d</w:t>
            </w:r>
            <w:r w:rsidRPr="00DA76CD">
              <w:t>) экспрессивная</w:t>
            </w:r>
          </w:p>
          <w:p w:rsidR="001848C0" w:rsidRPr="00DA76CD" w:rsidRDefault="00964809" w:rsidP="001848C0">
            <w:pPr>
              <w:widowControl w:val="0"/>
              <w:autoSpaceDE w:val="0"/>
              <w:autoSpaceDN w:val="0"/>
              <w:adjustRightInd w:val="0"/>
              <w:jc w:val="both"/>
            </w:pPr>
            <w:r w:rsidRPr="00DA76CD">
              <w:rPr>
                <w:lang w:val="en-US"/>
              </w:rPr>
              <w:t>e)</w:t>
            </w:r>
            <w:r w:rsidRPr="00DA76CD">
              <w:t xml:space="preserve"> обсценная</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shd w:val="clear" w:color="auto" w:fill="auto"/>
          </w:tcPr>
          <w:p w:rsidR="009741AD" w:rsidRPr="00DA76CD" w:rsidRDefault="009741AD" w:rsidP="00582B7B">
            <w:pPr>
              <w:jc w:val="both"/>
              <w:rPr>
                <w:shd w:val="clear" w:color="auto" w:fill="FFFFFF"/>
                <w:lang w:eastAsia="en-US"/>
              </w:rPr>
            </w:pPr>
          </w:p>
        </w:tc>
        <w:tc>
          <w:tcPr>
            <w:tcW w:w="2865" w:type="dxa"/>
            <w:shd w:val="clear" w:color="auto" w:fill="auto"/>
          </w:tcPr>
          <w:p w:rsidR="009741AD" w:rsidRPr="00DA76CD" w:rsidRDefault="009741AD" w:rsidP="00582B7B">
            <w:pPr>
              <w:widowControl w:val="0"/>
              <w:jc w:val="both"/>
              <w:rPr>
                <w:b/>
                <w:lang w:eastAsia="en-US"/>
              </w:rPr>
            </w:pPr>
            <w:r w:rsidRPr="00DA76CD">
              <w:rPr>
                <w:b/>
                <w:lang w:eastAsia="en-US"/>
              </w:rPr>
              <w:t>Уметь</w:t>
            </w:r>
            <w:r w:rsidRPr="00DA76CD">
              <w:rPr>
                <w:lang w:eastAsia="en-US"/>
              </w:rPr>
              <w:t xml:space="preserve"> анализировать приватное и публичное коммуникативное поведение личности в сети Интернет</w:t>
            </w:r>
          </w:p>
        </w:tc>
        <w:tc>
          <w:tcPr>
            <w:tcW w:w="3097" w:type="dxa"/>
            <w:shd w:val="clear" w:color="auto" w:fill="auto"/>
          </w:tcPr>
          <w:p w:rsidR="001848C0" w:rsidRPr="00DA76CD" w:rsidRDefault="001848C0" w:rsidP="001848C0">
            <w:pPr>
              <w:widowControl w:val="0"/>
              <w:autoSpaceDE w:val="0"/>
              <w:autoSpaceDN w:val="0"/>
              <w:adjustRightInd w:val="0"/>
              <w:jc w:val="both"/>
              <w:rPr>
                <w:rFonts w:eastAsia="Calibri"/>
                <w:b/>
              </w:rPr>
            </w:pPr>
            <w:r w:rsidRPr="00DA76CD">
              <w:rPr>
                <w:rFonts w:eastAsia="Calibri"/>
                <w:b/>
              </w:rPr>
              <w:t>Практическое задание.</w:t>
            </w:r>
          </w:p>
          <w:p w:rsidR="001848C0" w:rsidRPr="00DA76CD" w:rsidRDefault="001848C0" w:rsidP="001848C0">
            <w:pPr>
              <w:pStyle w:val="ad"/>
              <w:spacing w:before="0" w:beforeAutospacing="0" w:after="0" w:afterAutospacing="0"/>
              <w:jc w:val="both"/>
              <w:rPr>
                <w:rFonts w:ascii="Times New Roman" w:hAnsi="Times New Roman"/>
              </w:rPr>
            </w:pPr>
            <w:r w:rsidRPr="00DA76CD">
              <w:rPr>
                <w:rFonts w:ascii="Times New Roman" w:hAnsi="Times New Roman"/>
              </w:rPr>
              <w:t xml:space="preserve">Познакомьтесь с приведенным текстом. Какие психологические явления могут стоять за дисфемизацией языка виртуального общения? Ответ аргументируйте. </w:t>
            </w:r>
          </w:p>
          <w:p w:rsidR="009741AD" w:rsidRPr="00DA76CD" w:rsidRDefault="001848C0" w:rsidP="001848C0">
            <w:pPr>
              <w:widowControl w:val="0"/>
              <w:autoSpaceDE w:val="0"/>
              <w:autoSpaceDN w:val="0"/>
              <w:adjustRightInd w:val="0"/>
              <w:jc w:val="both"/>
              <w:rPr>
                <w:rFonts w:eastAsia="Calibri"/>
              </w:rPr>
            </w:pPr>
            <w:r w:rsidRPr="00DA76CD">
              <w:rPr>
                <w:rFonts w:eastAsia="Calibri"/>
              </w:rPr>
              <w:t>«</w:t>
            </w:r>
            <w:r w:rsidRPr="00DA76CD">
              <w:t xml:space="preserve">Одной особенностью лексики социальной сети Фейсбук стала </w:t>
            </w:r>
            <w:r w:rsidRPr="00DA76CD">
              <w:rPr>
                <w:i/>
              </w:rPr>
              <w:t>дисфемизация</w:t>
            </w:r>
            <w:r w:rsidRPr="00DA76CD">
              <w:t xml:space="preserve">, обилие ненормативной, деструктивной лексики, и преобладание открытой «полярной» оценки (прекрасно, отвратительно, офигели, с*ки и т. д.). Важно также, что в социальных сетях визуальный ряд зачастую преобладает над вербальным — публикуется фотография, видео, картинка или открытка, собирающая множество «лайков». Многие пользователи Фейсбука отмечали, что выложенные ими фотографии или картинки получают намного больше лайков, чем </w:t>
            </w:r>
            <w:r w:rsidRPr="00DA76CD">
              <w:lastRenderedPageBreak/>
              <w:t>серьезные посты и перепосты. В виртуальном мире, являющемся симулякром подлинных чувств и непосредственного общения, яркие краски и живые лица на фотографиях и искрометные шутки открыток приобретают особую ценность</w:t>
            </w:r>
            <w:r w:rsidRPr="00DA76CD">
              <w:rPr>
                <w:rFonts w:eastAsia="Calibri"/>
              </w:rPr>
              <w:t xml:space="preserve">» (по </w:t>
            </w:r>
            <w:r w:rsidRPr="00DA76CD">
              <w:t>А. Д. Плисецкой, 2014</w:t>
            </w:r>
            <w:r w:rsidRPr="00DA76CD">
              <w:rPr>
                <w:rFonts w:eastAsia="Calibri"/>
              </w:rPr>
              <w:t>)</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val="restart"/>
            <w:shd w:val="clear" w:color="auto" w:fill="auto"/>
          </w:tcPr>
          <w:p w:rsidR="009741AD" w:rsidRPr="00DA76CD" w:rsidRDefault="009741AD" w:rsidP="00582B7B">
            <w:pPr>
              <w:jc w:val="both"/>
              <w:rPr>
                <w:shd w:val="clear" w:color="auto" w:fill="FFFFFF"/>
                <w:lang w:eastAsia="en-US"/>
              </w:rPr>
            </w:pPr>
            <w:r w:rsidRPr="00DA76CD">
              <w:rPr>
                <w:shd w:val="clear" w:color="auto" w:fill="FFFFFF"/>
                <w:lang w:eastAsia="en-US"/>
              </w:rPr>
              <w:t>8.Демонстрирует владения основами академической коммуникации и речевого этикета изучаемого иностранного языка.</w:t>
            </w:r>
          </w:p>
        </w:tc>
        <w:tc>
          <w:tcPr>
            <w:tcW w:w="2865" w:type="dxa"/>
            <w:shd w:val="clear" w:color="auto" w:fill="auto"/>
          </w:tcPr>
          <w:p w:rsidR="009741AD" w:rsidRPr="00DA76CD" w:rsidRDefault="009741AD" w:rsidP="009741AD">
            <w:pPr>
              <w:widowControl w:val="0"/>
              <w:jc w:val="both"/>
              <w:rPr>
                <w:lang w:eastAsia="en-US"/>
              </w:rPr>
            </w:pPr>
            <w:r w:rsidRPr="00DA76CD">
              <w:rPr>
                <w:b/>
                <w:lang w:eastAsia="en-US"/>
              </w:rPr>
              <w:t>Знать</w:t>
            </w:r>
            <w:r w:rsidRPr="00DA76CD">
              <w:rPr>
                <w:lang w:eastAsia="en-US"/>
              </w:rPr>
              <w:t xml:space="preserve"> психолингвистические особенности межкультурной интернет-коммуникации</w:t>
            </w:r>
          </w:p>
        </w:tc>
        <w:tc>
          <w:tcPr>
            <w:tcW w:w="3097" w:type="dxa"/>
            <w:shd w:val="clear" w:color="auto" w:fill="auto"/>
          </w:tcPr>
          <w:p w:rsidR="009741AD" w:rsidRPr="00DA76CD" w:rsidRDefault="006D5C0A" w:rsidP="003F28BA">
            <w:pPr>
              <w:widowControl w:val="0"/>
              <w:autoSpaceDE w:val="0"/>
              <w:autoSpaceDN w:val="0"/>
              <w:adjustRightInd w:val="0"/>
              <w:jc w:val="both"/>
              <w:rPr>
                <w:rFonts w:eastAsia="Calibri"/>
                <w:b/>
              </w:rPr>
            </w:pPr>
            <w:r w:rsidRPr="00DA76CD">
              <w:rPr>
                <w:rFonts w:eastAsia="Calibri"/>
                <w:b/>
              </w:rPr>
              <w:t>Теоретический вопрос.</w:t>
            </w:r>
          </w:p>
          <w:p w:rsidR="006D5C0A" w:rsidRPr="00DA76CD" w:rsidRDefault="006D5C0A" w:rsidP="006D5C0A">
            <w:pPr>
              <w:widowControl w:val="0"/>
              <w:autoSpaceDE w:val="0"/>
              <w:autoSpaceDN w:val="0"/>
              <w:adjustRightInd w:val="0"/>
              <w:jc w:val="both"/>
              <w:rPr>
                <w:shd w:val="clear" w:color="auto" w:fill="FFFFFF"/>
              </w:rPr>
            </w:pPr>
            <w:r w:rsidRPr="00DA76CD">
              <w:rPr>
                <w:shd w:val="clear" w:color="auto" w:fill="FFFFFF"/>
              </w:rPr>
              <w:t>Какую роль в межкультурной коммуникации играют интерпретации кросскультурных символов субъектами общения?</w:t>
            </w:r>
          </w:p>
          <w:p w:rsidR="006D5C0A" w:rsidRPr="00DA76CD" w:rsidRDefault="006D5C0A" w:rsidP="006D5C0A">
            <w:pPr>
              <w:widowControl w:val="0"/>
              <w:autoSpaceDE w:val="0"/>
              <w:autoSpaceDN w:val="0"/>
              <w:adjustRightInd w:val="0"/>
              <w:jc w:val="both"/>
              <w:rPr>
                <w:rFonts w:eastAsia="Calibri"/>
                <w:b/>
              </w:rPr>
            </w:pPr>
            <w:r w:rsidRPr="00DA76CD">
              <w:rPr>
                <w:rFonts w:eastAsia="Calibri"/>
                <w:b/>
              </w:rPr>
              <w:t>Тест.</w:t>
            </w:r>
          </w:p>
          <w:p w:rsidR="006D5C0A" w:rsidRPr="00DA76CD" w:rsidRDefault="006D5C0A" w:rsidP="006D5C0A">
            <w:pPr>
              <w:widowControl w:val="0"/>
              <w:autoSpaceDE w:val="0"/>
              <w:autoSpaceDN w:val="0"/>
              <w:adjustRightInd w:val="0"/>
              <w:jc w:val="both"/>
              <w:rPr>
                <w:shd w:val="clear" w:color="auto" w:fill="FFFFFF"/>
              </w:rPr>
            </w:pPr>
            <w:r w:rsidRPr="00DA76CD">
              <w:rPr>
                <w:shd w:val="clear" w:color="auto" w:fill="FFFFFF"/>
              </w:rPr>
              <w:t>Единство каких языковых культур образует русскую языковую картину мира?</w:t>
            </w:r>
          </w:p>
          <w:p w:rsidR="006D5C0A" w:rsidRPr="00DA76CD" w:rsidRDefault="006D5C0A" w:rsidP="006D5C0A">
            <w:pPr>
              <w:widowControl w:val="0"/>
              <w:autoSpaceDE w:val="0"/>
              <w:autoSpaceDN w:val="0"/>
              <w:adjustRightInd w:val="0"/>
              <w:jc w:val="both"/>
              <w:rPr>
                <w:shd w:val="clear" w:color="auto" w:fill="FFFFFF"/>
              </w:rPr>
            </w:pPr>
            <w:r w:rsidRPr="00DA76CD">
              <w:rPr>
                <w:shd w:val="clear" w:color="auto" w:fill="FFFFFF"/>
                <w:lang w:val="en-US"/>
              </w:rPr>
              <w:t>a</w:t>
            </w:r>
            <w:r w:rsidRPr="00DA76CD">
              <w:rPr>
                <w:shd w:val="clear" w:color="auto" w:fill="FFFFFF"/>
              </w:rPr>
              <w:t>) языческая славянская</w:t>
            </w:r>
          </w:p>
          <w:p w:rsidR="006D5C0A" w:rsidRPr="00DA76CD" w:rsidRDefault="006D5C0A" w:rsidP="006D5C0A">
            <w:pPr>
              <w:widowControl w:val="0"/>
              <w:autoSpaceDE w:val="0"/>
              <w:autoSpaceDN w:val="0"/>
              <w:adjustRightInd w:val="0"/>
              <w:jc w:val="both"/>
              <w:rPr>
                <w:shd w:val="clear" w:color="auto" w:fill="FFFFFF"/>
              </w:rPr>
            </w:pPr>
            <w:r w:rsidRPr="00DA76CD">
              <w:rPr>
                <w:shd w:val="clear" w:color="auto" w:fill="FFFFFF"/>
                <w:lang w:val="en-US"/>
              </w:rPr>
              <w:t>b</w:t>
            </w:r>
            <w:r w:rsidRPr="00DA76CD">
              <w:rPr>
                <w:shd w:val="clear" w:color="auto" w:fill="FFFFFF"/>
              </w:rPr>
              <w:t>) христианская</w:t>
            </w:r>
          </w:p>
          <w:p w:rsidR="006D5C0A" w:rsidRPr="00DA76CD" w:rsidRDefault="006D5C0A" w:rsidP="006D5C0A">
            <w:pPr>
              <w:widowControl w:val="0"/>
              <w:autoSpaceDE w:val="0"/>
              <w:autoSpaceDN w:val="0"/>
              <w:adjustRightInd w:val="0"/>
              <w:jc w:val="both"/>
              <w:rPr>
                <w:shd w:val="clear" w:color="auto" w:fill="FFFFFF"/>
              </w:rPr>
            </w:pPr>
            <w:r w:rsidRPr="00DA76CD">
              <w:rPr>
                <w:shd w:val="clear" w:color="auto" w:fill="FFFFFF"/>
                <w:lang w:val="en-US"/>
              </w:rPr>
              <w:t>c</w:t>
            </w:r>
            <w:r w:rsidRPr="00DA76CD">
              <w:rPr>
                <w:shd w:val="clear" w:color="auto" w:fill="FFFFFF"/>
              </w:rPr>
              <w:t>) византийская</w:t>
            </w:r>
          </w:p>
          <w:p w:rsidR="006D5C0A" w:rsidRPr="00DA76CD" w:rsidRDefault="006D5C0A" w:rsidP="006D5C0A">
            <w:pPr>
              <w:widowControl w:val="0"/>
              <w:autoSpaceDE w:val="0"/>
              <w:autoSpaceDN w:val="0"/>
              <w:adjustRightInd w:val="0"/>
              <w:jc w:val="both"/>
              <w:rPr>
                <w:shd w:val="clear" w:color="auto" w:fill="FFFFFF"/>
              </w:rPr>
            </w:pPr>
            <w:r w:rsidRPr="00DA76CD">
              <w:rPr>
                <w:shd w:val="clear" w:color="auto" w:fill="FFFFFF"/>
                <w:lang w:val="en-US"/>
              </w:rPr>
              <w:t>d)</w:t>
            </w:r>
            <w:r w:rsidRPr="00DA76CD">
              <w:rPr>
                <w:shd w:val="clear" w:color="auto" w:fill="FFFFFF"/>
              </w:rPr>
              <w:t>западноевропейская</w:t>
            </w:r>
          </w:p>
          <w:p w:rsidR="006D5C0A" w:rsidRPr="00DA76CD" w:rsidRDefault="006D5C0A" w:rsidP="006D5C0A">
            <w:pPr>
              <w:widowControl w:val="0"/>
              <w:autoSpaceDE w:val="0"/>
              <w:autoSpaceDN w:val="0"/>
              <w:adjustRightInd w:val="0"/>
              <w:jc w:val="both"/>
              <w:rPr>
                <w:rFonts w:eastAsia="Calibri"/>
              </w:rPr>
            </w:pPr>
            <w:r w:rsidRPr="00DA76CD">
              <w:rPr>
                <w:shd w:val="clear" w:color="auto" w:fill="FFFFFF"/>
                <w:lang w:val="en-US"/>
              </w:rPr>
              <w:t xml:space="preserve">e) </w:t>
            </w:r>
            <w:r w:rsidRPr="00DA76CD">
              <w:rPr>
                <w:shd w:val="clear" w:color="auto" w:fill="FFFFFF"/>
              </w:rPr>
              <w:t>азиатская</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shd w:val="clear" w:color="auto" w:fill="auto"/>
          </w:tcPr>
          <w:p w:rsidR="009741AD" w:rsidRPr="00DA76CD" w:rsidRDefault="009741AD" w:rsidP="00582B7B">
            <w:pPr>
              <w:jc w:val="both"/>
              <w:rPr>
                <w:shd w:val="clear" w:color="auto" w:fill="FFFFFF"/>
                <w:lang w:eastAsia="en-US"/>
              </w:rPr>
            </w:pPr>
          </w:p>
        </w:tc>
        <w:tc>
          <w:tcPr>
            <w:tcW w:w="2865" w:type="dxa"/>
            <w:shd w:val="clear" w:color="auto" w:fill="auto"/>
          </w:tcPr>
          <w:p w:rsidR="009741AD" w:rsidRPr="00DA76CD" w:rsidRDefault="009741AD" w:rsidP="00582B7B">
            <w:pPr>
              <w:widowControl w:val="0"/>
              <w:jc w:val="both"/>
              <w:rPr>
                <w:b/>
                <w:lang w:eastAsia="en-US"/>
              </w:rPr>
            </w:pPr>
            <w:r w:rsidRPr="00DA76CD">
              <w:rPr>
                <w:b/>
                <w:lang w:eastAsia="en-US"/>
              </w:rPr>
              <w:t xml:space="preserve">Уметь </w:t>
            </w:r>
            <w:r w:rsidRPr="00DA76CD">
              <w:t xml:space="preserve">анализировать и интерпретировать явления </w:t>
            </w:r>
            <w:r w:rsidRPr="00DA76CD">
              <w:rPr>
                <w:lang w:eastAsia="en-US"/>
              </w:rPr>
              <w:t>межкультурной интернет-коммуникации</w:t>
            </w:r>
          </w:p>
        </w:tc>
        <w:tc>
          <w:tcPr>
            <w:tcW w:w="3097" w:type="dxa"/>
            <w:shd w:val="clear" w:color="auto" w:fill="auto"/>
          </w:tcPr>
          <w:p w:rsidR="009741AD" w:rsidRPr="00DA76CD" w:rsidRDefault="000842AE" w:rsidP="003F28BA">
            <w:pPr>
              <w:widowControl w:val="0"/>
              <w:autoSpaceDE w:val="0"/>
              <w:autoSpaceDN w:val="0"/>
              <w:adjustRightInd w:val="0"/>
              <w:jc w:val="both"/>
              <w:rPr>
                <w:rFonts w:eastAsia="Calibri"/>
                <w:b/>
              </w:rPr>
            </w:pPr>
            <w:r w:rsidRPr="00DA76CD">
              <w:rPr>
                <w:rFonts w:eastAsia="Calibri"/>
                <w:b/>
              </w:rPr>
              <w:t>Практическое задание.</w:t>
            </w:r>
          </w:p>
          <w:p w:rsidR="000842AE" w:rsidRPr="00DA76CD" w:rsidRDefault="000842AE" w:rsidP="000842AE">
            <w:pPr>
              <w:pStyle w:val="ad"/>
              <w:spacing w:before="0" w:beforeAutospacing="0" w:after="0" w:afterAutospacing="0"/>
              <w:jc w:val="both"/>
              <w:rPr>
                <w:rFonts w:ascii="Times New Roman" w:hAnsi="Times New Roman"/>
              </w:rPr>
            </w:pPr>
            <w:r w:rsidRPr="00DA76CD">
              <w:rPr>
                <w:rFonts w:ascii="Times New Roman" w:hAnsi="Times New Roman"/>
              </w:rPr>
              <w:t xml:space="preserve">Познакомьтесь с приведенным текстом. </w:t>
            </w:r>
            <w:r w:rsidR="002944B7" w:rsidRPr="00DA76CD">
              <w:rPr>
                <w:rFonts w:ascii="Times New Roman" w:hAnsi="Times New Roman"/>
              </w:rPr>
              <w:t xml:space="preserve">Какие культурно специфичные значения имеют слова «разум», «счастье» и «общность» в русскоязычной картине мира, по сравнению с англоязычной? </w:t>
            </w:r>
          </w:p>
          <w:p w:rsidR="000842AE" w:rsidRPr="00DA76CD" w:rsidRDefault="000842AE" w:rsidP="00C40CEE">
            <w:pPr>
              <w:widowControl w:val="0"/>
              <w:autoSpaceDE w:val="0"/>
              <w:autoSpaceDN w:val="0"/>
              <w:adjustRightInd w:val="0"/>
              <w:jc w:val="both"/>
              <w:rPr>
                <w:shd w:val="clear" w:color="auto" w:fill="FFFFFF"/>
              </w:rPr>
            </w:pPr>
            <w:r w:rsidRPr="00DA76CD">
              <w:rPr>
                <w:rFonts w:eastAsia="Calibri"/>
              </w:rPr>
              <w:t>«</w:t>
            </w:r>
            <w:r w:rsidRPr="00DA76CD">
              <w:rPr>
                <w:shd w:val="clear" w:color="auto" w:fill="FFFFFF"/>
              </w:rPr>
              <w:t xml:space="preserve">Датский лингвист Карстен Левисен (Carsten Levisen, 2018) указывает </w:t>
            </w:r>
            <w:r w:rsidR="002944B7" w:rsidRPr="00DA76CD">
              <w:rPr>
                <w:shd w:val="clear" w:color="auto" w:fill="FFFFFF"/>
              </w:rPr>
              <w:t xml:space="preserve">на </w:t>
            </w:r>
            <w:r w:rsidRPr="00DA76CD">
              <w:rPr>
                <w:shd w:val="clear" w:color="auto" w:fill="FFFFFF"/>
              </w:rPr>
              <w:t>«англоцентризм» как уклон в современной лингвистике и когнитивных науках</w:t>
            </w:r>
            <w:r w:rsidR="002944B7" w:rsidRPr="00DA76CD">
              <w:rPr>
                <w:shd w:val="clear" w:color="auto" w:fill="FFFFFF"/>
              </w:rPr>
              <w:t xml:space="preserve">. </w:t>
            </w:r>
            <w:r w:rsidRPr="00DA76CD">
              <w:rPr>
                <w:shd w:val="clear" w:color="auto" w:fill="FFFFFF"/>
              </w:rPr>
              <w:t>Англоязычные концеп</w:t>
            </w:r>
            <w:r w:rsidR="002944B7" w:rsidRPr="00DA76CD">
              <w:rPr>
                <w:shd w:val="clear" w:color="auto" w:fill="FFFFFF"/>
              </w:rPr>
              <w:t>ты</w:t>
            </w:r>
            <w:r w:rsidRPr="00DA76CD">
              <w:rPr>
                <w:shd w:val="clear" w:color="auto" w:fill="FFFFFF"/>
              </w:rPr>
              <w:t xml:space="preserve"> доминируют в международном дискурсе о: (</w:t>
            </w:r>
            <w:r w:rsidR="002944B7" w:rsidRPr="00DA76CD">
              <w:rPr>
                <w:shd w:val="clear" w:color="auto" w:fill="FFFFFF"/>
              </w:rPr>
              <w:t>1</w:t>
            </w:r>
            <w:r w:rsidRPr="00DA76CD">
              <w:rPr>
                <w:shd w:val="clear" w:color="auto" w:fill="FFFFFF"/>
              </w:rPr>
              <w:t>) «</w:t>
            </w:r>
            <w:r w:rsidR="002944B7" w:rsidRPr="00DA76CD">
              <w:rPr>
                <w:shd w:val="clear" w:color="auto" w:fill="FFFFFF"/>
              </w:rPr>
              <w:t>mind</w:t>
            </w:r>
            <w:r w:rsidRPr="00DA76CD">
              <w:rPr>
                <w:shd w:val="clear" w:color="auto" w:fill="FFFFFF"/>
              </w:rPr>
              <w:t>» личности; (</w:t>
            </w:r>
            <w:r w:rsidR="002944B7" w:rsidRPr="00DA76CD">
              <w:rPr>
                <w:shd w:val="clear" w:color="auto" w:fill="FFFFFF"/>
              </w:rPr>
              <w:t>2</w:t>
            </w:r>
            <w:r w:rsidRPr="00DA76CD">
              <w:rPr>
                <w:shd w:val="clear" w:color="auto" w:fill="FFFFFF"/>
              </w:rPr>
              <w:t>) «</w:t>
            </w:r>
            <w:r w:rsidR="002944B7" w:rsidRPr="00DA76CD">
              <w:rPr>
                <w:shd w:val="clear" w:color="auto" w:fill="FFFFFF"/>
              </w:rPr>
              <w:t>happiness</w:t>
            </w:r>
            <w:r w:rsidRPr="00DA76CD">
              <w:rPr>
                <w:shd w:val="clear" w:color="auto" w:fill="FFFFFF"/>
              </w:rPr>
              <w:t xml:space="preserve">» </w:t>
            </w:r>
            <w:r w:rsidR="002944B7" w:rsidRPr="00DA76CD">
              <w:rPr>
                <w:shd w:val="clear" w:color="auto" w:fill="FFFFFF"/>
              </w:rPr>
              <w:t>как</w:t>
            </w:r>
            <w:r w:rsidRPr="00DA76CD">
              <w:rPr>
                <w:shd w:val="clear" w:color="auto" w:fill="FFFFFF"/>
              </w:rPr>
              <w:t xml:space="preserve"> человеческ</w:t>
            </w:r>
            <w:r w:rsidR="002944B7" w:rsidRPr="00DA76CD">
              <w:rPr>
                <w:shd w:val="clear" w:color="auto" w:fill="FFFFFF"/>
              </w:rPr>
              <w:t>ая</w:t>
            </w:r>
            <w:r w:rsidRPr="00DA76CD">
              <w:rPr>
                <w:shd w:val="clear" w:color="auto" w:fill="FFFFFF"/>
              </w:rPr>
              <w:t xml:space="preserve"> ценност</w:t>
            </w:r>
            <w:r w:rsidR="002944B7" w:rsidRPr="00DA76CD">
              <w:rPr>
                <w:shd w:val="clear" w:color="auto" w:fill="FFFFFF"/>
              </w:rPr>
              <w:t>ь</w:t>
            </w:r>
            <w:r w:rsidRPr="00DA76CD">
              <w:rPr>
                <w:shd w:val="clear" w:color="auto" w:fill="FFFFFF"/>
              </w:rPr>
              <w:t>; (</w:t>
            </w:r>
            <w:r w:rsidR="002944B7" w:rsidRPr="00DA76CD">
              <w:rPr>
                <w:shd w:val="clear" w:color="auto" w:fill="FFFFFF"/>
              </w:rPr>
              <w:t>3</w:t>
            </w:r>
            <w:r w:rsidRPr="00DA76CD">
              <w:rPr>
                <w:shd w:val="clear" w:color="auto" w:fill="FFFFFF"/>
              </w:rPr>
              <w:t>) «</w:t>
            </w:r>
            <w:r w:rsidR="002944B7" w:rsidRPr="00DA76CD">
              <w:rPr>
                <w:shd w:val="clear" w:color="auto" w:fill="FFFFFF"/>
              </w:rPr>
              <w:t>community</w:t>
            </w:r>
            <w:r w:rsidRPr="00DA76CD">
              <w:rPr>
                <w:shd w:val="clear" w:color="auto" w:fill="FFFFFF"/>
              </w:rPr>
              <w:t xml:space="preserve">» </w:t>
            </w:r>
            <w:r w:rsidR="002944B7" w:rsidRPr="00DA76CD">
              <w:rPr>
                <w:shd w:val="clear" w:color="auto" w:fill="FFFFFF"/>
              </w:rPr>
              <w:t>как</w:t>
            </w:r>
            <w:r w:rsidRPr="00DA76CD">
              <w:rPr>
                <w:shd w:val="clear" w:color="auto" w:fill="FFFFFF"/>
              </w:rPr>
              <w:t xml:space="preserve"> человеческ</w:t>
            </w:r>
            <w:r w:rsidR="002944B7" w:rsidRPr="00DA76CD">
              <w:rPr>
                <w:shd w:val="clear" w:color="auto" w:fill="FFFFFF"/>
              </w:rPr>
              <w:t>ая</w:t>
            </w:r>
            <w:r w:rsidRPr="00DA76CD">
              <w:rPr>
                <w:shd w:val="clear" w:color="auto" w:fill="FFFFFF"/>
              </w:rPr>
              <w:t xml:space="preserve"> социальност</w:t>
            </w:r>
            <w:r w:rsidR="002944B7" w:rsidRPr="00DA76CD">
              <w:rPr>
                <w:shd w:val="clear" w:color="auto" w:fill="FFFFFF"/>
              </w:rPr>
              <w:t>ь</w:t>
            </w:r>
            <w:r w:rsidRPr="00DA76CD">
              <w:rPr>
                <w:shd w:val="clear" w:color="auto" w:fill="FFFFFF"/>
              </w:rPr>
              <w:t>. </w:t>
            </w:r>
            <w:r w:rsidR="002944B7" w:rsidRPr="00DA76CD">
              <w:rPr>
                <w:shd w:val="clear" w:color="auto" w:fill="FFFFFF"/>
              </w:rPr>
              <w:t>А</w:t>
            </w:r>
            <w:r w:rsidRPr="00DA76CD">
              <w:rPr>
                <w:shd w:val="clear" w:color="auto" w:fill="FFFFFF"/>
              </w:rPr>
              <w:t xml:space="preserve">нглийские </w:t>
            </w:r>
            <w:r w:rsidRPr="00DA76CD">
              <w:rPr>
                <w:shd w:val="clear" w:color="auto" w:fill="FFFFFF"/>
              </w:rPr>
              <w:lastRenderedPageBreak/>
              <w:t xml:space="preserve">слова </w:t>
            </w:r>
            <w:r w:rsidR="002944B7" w:rsidRPr="00DA76CD">
              <w:rPr>
                <w:shd w:val="clear" w:color="auto" w:fill="FFFFFF"/>
              </w:rPr>
              <w:t>«</w:t>
            </w:r>
            <w:r w:rsidRPr="00DA76CD">
              <w:rPr>
                <w:shd w:val="clear" w:color="auto" w:fill="FFFFFF"/>
              </w:rPr>
              <w:t>mind</w:t>
            </w:r>
            <w:r w:rsidR="002944B7" w:rsidRPr="00DA76CD">
              <w:rPr>
                <w:shd w:val="clear" w:color="auto" w:fill="FFFFFF"/>
              </w:rPr>
              <w:t>»</w:t>
            </w:r>
            <w:r w:rsidRPr="00DA76CD">
              <w:rPr>
                <w:shd w:val="clear" w:color="auto" w:fill="FFFFFF"/>
              </w:rPr>
              <w:t xml:space="preserve">, </w:t>
            </w:r>
            <w:r w:rsidR="002944B7" w:rsidRPr="00DA76CD">
              <w:rPr>
                <w:shd w:val="clear" w:color="auto" w:fill="FFFFFF"/>
              </w:rPr>
              <w:t>«happiness»</w:t>
            </w:r>
            <w:r w:rsidRPr="00DA76CD">
              <w:rPr>
                <w:shd w:val="clear" w:color="auto" w:fill="FFFFFF"/>
              </w:rPr>
              <w:t xml:space="preserve"> и </w:t>
            </w:r>
            <w:r w:rsidR="002944B7" w:rsidRPr="00DA76CD">
              <w:rPr>
                <w:shd w:val="clear" w:color="auto" w:fill="FFFFFF"/>
              </w:rPr>
              <w:t>«community»,</w:t>
            </w:r>
            <w:r w:rsidRPr="00DA76CD">
              <w:rPr>
                <w:shd w:val="clear" w:color="auto" w:fill="FFFFFF"/>
              </w:rPr>
              <w:t xml:space="preserve"> и когнитивные модели, которые они поддерживают, позволяют взглянуть на </w:t>
            </w:r>
            <w:r w:rsidR="002944B7" w:rsidRPr="00DA76CD">
              <w:rPr>
                <w:shd w:val="clear" w:color="auto" w:fill="FFFFFF"/>
              </w:rPr>
              <w:t xml:space="preserve">явления с точки зрения </w:t>
            </w:r>
            <w:r w:rsidRPr="00DA76CD">
              <w:rPr>
                <w:shd w:val="clear" w:color="auto" w:fill="FFFFFF"/>
              </w:rPr>
              <w:t xml:space="preserve">англоязычной </w:t>
            </w:r>
            <w:r w:rsidR="002944B7" w:rsidRPr="00DA76CD">
              <w:rPr>
                <w:shd w:val="clear" w:color="auto" w:fill="FFFFFF"/>
              </w:rPr>
              <w:t>картины</w:t>
            </w:r>
            <w:r w:rsidRPr="00DA76CD">
              <w:rPr>
                <w:shd w:val="clear" w:color="auto" w:fill="FFFFFF"/>
              </w:rPr>
              <w:t xml:space="preserve"> мира</w:t>
            </w:r>
            <w:r w:rsidR="002944B7" w:rsidRPr="00DA76CD">
              <w:rPr>
                <w:shd w:val="clear" w:color="auto" w:fill="FFFFFF"/>
              </w:rPr>
              <w:t xml:space="preserve"> – в результате они становятся, «предвзятыми», т.е. весь мир оказывается вынужден</w:t>
            </w:r>
            <w:r w:rsidR="00C40CEE" w:rsidRPr="00DA76CD">
              <w:rPr>
                <w:shd w:val="clear" w:color="auto" w:fill="FFFFFF"/>
              </w:rPr>
              <w:t>н</w:t>
            </w:r>
            <w:r w:rsidR="002944B7" w:rsidRPr="00DA76CD">
              <w:rPr>
                <w:shd w:val="clear" w:color="auto" w:fill="FFFFFF"/>
              </w:rPr>
              <w:t xml:space="preserve">ым воспринимать эти идеи и </w:t>
            </w:r>
            <w:r w:rsidR="00C40CEE" w:rsidRPr="00DA76CD">
              <w:rPr>
                <w:shd w:val="clear" w:color="auto" w:fill="FFFFFF"/>
              </w:rPr>
              <w:t>значенич</w:t>
            </w:r>
            <w:r w:rsidR="002944B7" w:rsidRPr="00DA76CD">
              <w:rPr>
                <w:shd w:val="clear" w:color="auto" w:fill="FFFFFF"/>
              </w:rPr>
              <w:t xml:space="preserve"> через призму английской лингвокультуры»</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val="restart"/>
            <w:shd w:val="clear" w:color="auto" w:fill="auto"/>
          </w:tcPr>
          <w:p w:rsidR="009741AD" w:rsidRPr="00DA76CD" w:rsidRDefault="009741AD" w:rsidP="00582B7B">
            <w:pPr>
              <w:jc w:val="both"/>
              <w:rPr>
                <w:shd w:val="clear" w:color="auto" w:fill="FFFFFF"/>
                <w:lang w:eastAsia="en-US"/>
              </w:rPr>
            </w:pPr>
            <w:r w:rsidRPr="00DA76CD">
              <w:rPr>
                <w:shd w:val="clear" w:color="auto" w:fill="FFFFFF"/>
                <w:lang w:eastAsia="en-US"/>
              </w:rPr>
              <w:t>9. Грамотно и эффективно пользуется иноязычными источниками информации.</w:t>
            </w:r>
          </w:p>
        </w:tc>
        <w:tc>
          <w:tcPr>
            <w:tcW w:w="2865" w:type="dxa"/>
            <w:shd w:val="clear" w:color="auto" w:fill="auto"/>
          </w:tcPr>
          <w:p w:rsidR="009741AD" w:rsidRPr="00DA76CD" w:rsidRDefault="009741AD" w:rsidP="00582B7B">
            <w:pPr>
              <w:widowControl w:val="0"/>
              <w:jc w:val="both"/>
            </w:pPr>
            <w:r w:rsidRPr="00DA76CD">
              <w:rPr>
                <w:b/>
                <w:lang w:eastAsia="en-US"/>
              </w:rPr>
              <w:t xml:space="preserve">Знать </w:t>
            </w:r>
            <w:r w:rsidRPr="00DA76CD">
              <w:t>содержание современных научных дискуссий в области психолингвистики и психосемантики виртуального общения, в том числе на иностранном языке</w:t>
            </w:r>
          </w:p>
        </w:tc>
        <w:tc>
          <w:tcPr>
            <w:tcW w:w="3097" w:type="dxa"/>
            <w:shd w:val="clear" w:color="auto" w:fill="auto"/>
          </w:tcPr>
          <w:p w:rsidR="009275CA" w:rsidRPr="00DA76CD" w:rsidRDefault="009275CA" w:rsidP="003F28BA">
            <w:pPr>
              <w:widowControl w:val="0"/>
              <w:autoSpaceDE w:val="0"/>
              <w:autoSpaceDN w:val="0"/>
              <w:adjustRightInd w:val="0"/>
              <w:jc w:val="both"/>
              <w:rPr>
                <w:rFonts w:eastAsia="Calibri"/>
                <w:b/>
              </w:rPr>
            </w:pPr>
            <w:r w:rsidRPr="00DA76CD">
              <w:rPr>
                <w:rFonts w:eastAsia="Calibri"/>
                <w:b/>
              </w:rPr>
              <w:t>Теоретический вопрос.</w:t>
            </w:r>
          </w:p>
          <w:p w:rsidR="009275CA" w:rsidRPr="00DA76CD" w:rsidRDefault="0046165C" w:rsidP="003F28BA">
            <w:pPr>
              <w:widowControl w:val="0"/>
              <w:autoSpaceDE w:val="0"/>
              <w:autoSpaceDN w:val="0"/>
              <w:adjustRightInd w:val="0"/>
              <w:jc w:val="both"/>
              <w:rPr>
                <w:rFonts w:eastAsia="Calibri"/>
                <w:b/>
              </w:rPr>
            </w:pPr>
            <w:r w:rsidRPr="00DA76CD">
              <w:rPr>
                <w:shd w:val="clear" w:color="auto" w:fill="FCFCFC"/>
              </w:rPr>
              <w:t>Каковы доказательства того, что виртуальная реальность предлагает экспериментальным исследованиям более высокую степень экологической достоверности, чем традиционные исследования?</w:t>
            </w:r>
          </w:p>
          <w:p w:rsidR="009741AD" w:rsidRPr="00DA76CD" w:rsidRDefault="009275CA" w:rsidP="003F28BA">
            <w:pPr>
              <w:widowControl w:val="0"/>
              <w:autoSpaceDE w:val="0"/>
              <w:autoSpaceDN w:val="0"/>
              <w:adjustRightInd w:val="0"/>
              <w:jc w:val="both"/>
              <w:rPr>
                <w:rFonts w:eastAsia="Calibri"/>
                <w:b/>
              </w:rPr>
            </w:pPr>
            <w:r w:rsidRPr="00DA76CD">
              <w:rPr>
                <w:rFonts w:eastAsia="Calibri"/>
                <w:b/>
              </w:rPr>
              <w:t>Тест.</w:t>
            </w:r>
          </w:p>
          <w:p w:rsidR="009275CA" w:rsidRPr="00DA76CD" w:rsidRDefault="009275CA" w:rsidP="009275CA">
            <w:pPr>
              <w:widowControl w:val="0"/>
              <w:autoSpaceDE w:val="0"/>
              <w:autoSpaceDN w:val="0"/>
              <w:adjustRightInd w:val="0"/>
              <w:jc w:val="both"/>
              <w:rPr>
                <w:rFonts w:eastAsia="Calibri"/>
              </w:rPr>
            </w:pPr>
            <w:r w:rsidRPr="00DA76CD">
              <w:rPr>
                <w:rFonts w:eastAsia="Calibri"/>
              </w:rPr>
              <w:t>Какие преимущества имеет психолингвистический эксперимент, проведенный в виртуальной среде, над традиционным лабораторным экспериментом?</w:t>
            </w:r>
          </w:p>
          <w:p w:rsidR="009275CA" w:rsidRPr="00DA76CD" w:rsidRDefault="009275CA" w:rsidP="009275CA">
            <w:pPr>
              <w:widowControl w:val="0"/>
              <w:autoSpaceDE w:val="0"/>
              <w:autoSpaceDN w:val="0"/>
              <w:adjustRightInd w:val="0"/>
              <w:jc w:val="both"/>
              <w:rPr>
                <w:rFonts w:eastAsia="Calibri"/>
              </w:rPr>
            </w:pPr>
            <w:r w:rsidRPr="00DA76CD">
              <w:rPr>
                <w:rFonts w:eastAsia="Calibri"/>
                <w:lang w:val="en-US"/>
              </w:rPr>
              <w:t>a</w:t>
            </w:r>
            <w:r w:rsidRPr="00DA76CD">
              <w:rPr>
                <w:rFonts w:eastAsia="Calibri"/>
              </w:rPr>
              <w:t>) участники погружаются в трехмерную среду вместо наблюдения за стимулами на экране монитора</w:t>
            </w:r>
          </w:p>
          <w:p w:rsidR="009275CA" w:rsidRPr="00DA76CD" w:rsidRDefault="009275CA" w:rsidP="009275CA">
            <w:pPr>
              <w:widowControl w:val="0"/>
              <w:autoSpaceDE w:val="0"/>
              <w:autoSpaceDN w:val="0"/>
              <w:adjustRightInd w:val="0"/>
              <w:jc w:val="both"/>
              <w:rPr>
                <w:rFonts w:eastAsia="Calibri"/>
              </w:rPr>
            </w:pPr>
            <w:r w:rsidRPr="00DA76CD">
              <w:rPr>
                <w:rFonts w:eastAsia="Calibri"/>
                <w:lang w:val="en-US"/>
              </w:rPr>
              <w:t>b</w:t>
            </w:r>
            <w:r w:rsidRPr="00DA76CD">
              <w:rPr>
                <w:rFonts w:eastAsia="Calibri"/>
              </w:rPr>
              <w:t>) участники становятся реальными активными субъектами виртуальных ситуаций вместо того, чтобы пассивно наблюдать отдельные стимулы</w:t>
            </w:r>
          </w:p>
          <w:p w:rsidR="009275CA" w:rsidRPr="00DA76CD" w:rsidRDefault="009275CA" w:rsidP="009275CA">
            <w:pPr>
              <w:widowControl w:val="0"/>
              <w:autoSpaceDE w:val="0"/>
              <w:autoSpaceDN w:val="0"/>
              <w:adjustRightInd w:val="0"/>
              <w:jc w:val="both"/>
              <w:rPr>
                <w:rFonts w:eastAsia="Calibri"/>
              </w:rPr>
            </w:pPr>
            <w:r w:rsidRPr="00DA76CD">
              <w:rPr>
                <w:rFonts w:eastAsia="Calibri"/>
                <w:lang w:val="en-US"/>
              </w:rPr>
              <w:t>c</w:t>
            </w:r>
            <w:r w:rsidRPr="00DA76CD">
              <w:rPr>
                <w:rFonts w:eastAsia="Calibri"/>
              </w:rPr>
              <w:t xml:space="preserve">) </w:t>
            </w:r>
            <w:r w:rsidRPr="00DA76CD">
              <w:rPr>
                <w:shd w:val="clear" w:color="auto" w:fill="FCFCFC"/>
              </w:rPr>
              <w:t>эксперименты в виртуальной реальности не обязательно содержат искусственную структуру испытаний, которая присутствует в типичных психологических экспериментах</w:t>
            </w:r>
          </w:p>
          <w:p w:rsidR="009275CA" w:rsidRPr="00DA76CD" w:rsidRDefault="009275CA" w:rsidP="009275CA">
            <w:pPr>
              <w:widowControl w:val="0"/>
              <w:autoSpaceDE w:val="0"/>
              <w:autoSpaceDN w:val="0"/>
              <w:adjustRightInd w:val="0"/>
              <w:jc w:val="both"/>
              <w:rPr>
                <w:rFonts w:eastAsia="Calibri"/>
              </w:rPr>
            </w:pPr>
            <w:r w:rsidRPr="00DA76CD">
              <w:rPr>
                <w:rFonts w:eastAsia="Calibri"/>
                <w:lang w:val="en-US"/>
              </w:rPr>
              <w:lastRenderedPageBreak/>
              <w:t>d</w:t>
            </w:r>
            <w:r w:rsidRPr="00DA76CD">
              <w:rPr>
                <w:rFonts w:eastAsia="Calibri"/>
              </w:rPr>
              <w:t>)</w:t>
            </w:r>
            <w:r w:rsidRPr="00DA76CD">
              <w:rPr>
                <w:shd w:val="clear" w:color="auto" w:fill="FCFCFC"/>
              </w:rPr>
              <w:t xml:space="preserve"> существует несоответствие между естественной средой общения и условиями экспериментального тестирования</w:t>
            </w:r>
            <w:r w:rsidRPr="00DA76CD">
              <w:rPr>
                <w:rFonts w:eastAsia="Calibri"/>
              </w:rPr>
              <w:t xml:space="preserve"> в виртуальной среде</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shd w:val="clear" w:color="auto" w:fill="auto"/>
          </w:tcPr>
          <w:p w:rsidR="009741AD" w:rsidRPr="00DA76CD" w:rsidRDefault="009741AD" w:rsidP="00582B7B">
            <w:pPr>
              <w:jc w:val="both"/>
              <w:rPr>
                <w:shd w:val="clear" w:color="auto" w:fill="FFFFFF"/>
                <w:lang w:eastAsia="en-US"/>
              </w:rPr>
            </w:pPr>
          </w:p>
        </w:tc>
        <w:tc>
          <w:tcPr>
            <w:tcW w:w="2865" w:type="dxa"/>
            <w:shd w:val="clear" w:color="auto" w:fill="auto"/>
          </w:tcPr>
          <w:p w:rsidR="009741AD" w:rsidRPr="00DA76CD" w:rsidRDefault="009741AD" w:rsidP="00582B7B">
            <w:pPr>
              <w:widowControl w:val="0"/>
              <w:jc w:val="both"/>
              <w:rPr>
                <w:b/>
                <w:lang w:eastAsia="en-US"/>
              </w:rPr>
            </w:pPr>
            <w:r w:rsidRPr="00DA76CD">
              <w:rPr>
                <w:b/>
                <w:lang w:eastAsia="en-US"/>
              </w:rPr>
              <w:t xml:space="preserve">Уметь </w:t>
            </w:r>
            <w:r w:rsidRPr="00DA76CD">
              <w:rPr>
                <w:shd w:val="clear" w:color="auto" w:fill="FFFFFF"/>
              </w:rPr>
              <w:t xml:space="preserve">обсуждать результаты современных российских и зарубежных исследований в области </w:t>
            </w:r>
            <w:r w:rsidRPr="00DA76CD">
              <w:t>психолингвистики и психосемантики виртуального общения</w:t>
            </w:r>
          </w:p>
        </w:tc>
        <w:tc>
          <w:tcPr>
            <w:tcW w:w="3097" w:type="dxa"/>
            <w:shd w:val="clear" w:color="auto" w:fill="auto"/>
          </w:tcPr>
          <w:p w:rsidR="009741AD" w:rsidRPr="00DA76CD" w:rsidRDefault="0061416C" w:rsidP="003F28BA">
            <w:pPr>
              <w:widowControl w:val="0"/>
              <w:autoSpaceDE w:val="0"/>
              <w:autoSpaceDN w:val="0"/>
              <w:adjustRightInd w:val="0"/>
              <w:jc w:val="both"/>
              <w:rPr>
                <w:rFonts w:eastAsia="Calibri"/>
                <w:b/>
              </w:rPr>
            </w:pPr>
            <w:r w:rsidRPr="00DA76CD">
              <w:rPr>
                <w:rFonts w:eastAsia="Calibri"/>
                <w:b/>
              </w:rPr>
              <w:t>Практическое задание.</w:t>
            </w:r>
          </w:p>
          <w:p w:rsidR="0061416C" w:rsidRPr="00DA76CD" w:rsidRDefault="0061416C" w:rsidP="0061416C">
            <w:pPr>
              <w:pStyle w:val="ad"/>
              <w:spacing w:before="0" w:beforeAutospacing="0" w:after="0" w:afterAutospacing="0"/>
              <w:rPr>
                <w:rFonts w:ascii="Times New Roman" w:hAnsi="Times New Roman"/>
                <w:color w:val="000000"/>
              </w:rPr>
            </w:pPr>
            <w:r w:rsidRPr="00DA76CD">
              <w:rPr>
                <w:rFonts w:ascii="Times New Roman" w:hAnsi="Times New Roman"/>
                <w:color w:val="000000"/>
              </w:rPr>
              <w:t xml:space="preserve">Прочитайте следующие фрагменты. Согласны ли вы, что </w:t>
            </w:r>
            <w:r w:rsidR="008B54A5" w:rsidRPr="00DA76CD">
              <w:rPr>
                <w:rFonts w:ascii="Times New Roman" w:hAnsi="Times New Roman"/>
                <w:color w:val="000000"/>
              </w:rPr>
              <w:t>инфантилизация коммуникативного поведения имеет</w:t>
            </w:r>
            <w:r w:rsidRPr="00DA76CD">
              <w:rPr>
                <w:rFonts w:ascii="Times New Roman" w:hAnsi="Times New Roman"/>
                <w:color w:val="000000"/>
              </w:rPr>
              <w:t xml:space="preserve"> </w:t>
            </w:r>
            <w:r w:rsidR="005632CB" w:rsidRPr="00DA76CD">
              <w:rPr>
                <w:rFonts w:ascii="Times New Roman" w:hAnsi="Times New Roman"/>
                <w:color w:val="000000"/>
              </w:rPr>
              <w:t>адаптационное</w:t>
            </w:r>
            <w:r w:rsidR="008B54A5" w:rsidRPr="00DA76CD">
              <w:rPr>
                <w:rFonts w:ascii="Times New Roman" w:hAnsi="Times New Roman"/>
                <w:color w:val="000000"/>
              </w:rPr>
              <w:t xml:space="preserve"> значение</w:t>
            </w:r>
            <w:r w:rsidRPr="00DA76CD">
              <w:rPr>
                <w:rFonts w:ascii="Times New Roman" w:hAnsi="Times New Roman"/>
                <w:color w:val="000000"/>
              </w:rPr>
              <w:t>? Приведите примеры.</w:t>
            </w:r>
          </w:p>
          <w:p w:rsidR="008B54A5" w:rsidRPr="00DA76CD" w:rsidRDefault="008B54A5" w:rsidP="0061416C">
            <w:pPr>
              <w:pStyle w:val="ad"/>
              <w:spacing w:before="0" w:beforeAutospacing="0" w:after="0" w:afterAutospacing="0"/>
              <w:rPr>
                <w:rFonts w:ascii="Times New Roman" w:hAnsi="Times New Roman"/>
              </w:rPr>
            </w:pPr>
            <w:r w:rsidRPr="00DA76CD">
              <w:rPr>
                <w:rFonts w:ascii="Times New Roman" w:hAnsi="Times New Roman"/>
                <w:color w:val="000000"/>
              </w:rPr>
              <w:t xml:space="preserve">- </w:t>
            </w:r>
            <w:r w:rsidRPr="00DA76CD">
              <w:rPr>
                <w:rFonts w:ascii="Times New Roman" w:hAnsi="Times New Roman"/>
              </w:rPr>
              <w:t>Агрессивное социальное и информационное давление порождает и стимулирует страх у современного человека, хотя и не всегда осознанный… Для того чтобы увеличить шансы на «выживание», индивид выбирает инфантильную стратегию поведения, не исключая и языковое… вопреки распространенному неодобрительному отношению к инфантильному языковому поведению, оно, возможно, просто способствует адаптации сознания современных людей к стремительно меняющемуся миру (И. А. Мартынова и Г. В. Глухов</w:t>
            </w:r>
            <w:r w:rsidR="009D331C" w:rsidRPr="00DA76CD">
              <w:rPr>
                <w:rFonts w:ascii="Times New Roman" w:hAnsi="Times New Roman"/>
              </w:rPr>
              <w:t>, 2019</w:t>
            </w:r>
            <w:r w:rsidRPr="00DA76CD">
              <w:rPr>
                <w:rFonts w:ascii="Times New Roman" w:hAnsi="Times New Roman"/>
              </w:rPr>
              <w:t>);</w:t>
            </w:r>
          </w:p>
          <w:p w:rsidR="0061416C" w:rsidRPr="00DA76CD" w:rsidRDefault="008B54A5" w:rsidP="009D331C">
            <w:pPr>
              <w:pStyle w:val="ad"/>
              <w:spacing w:before="0" w:beforeAutospacing="0" w:after="0" w:afterAutospacing="0"/>
              <w:rPr>
                <w:rFonts w:ascii="Times New Roman" w:hAnsi="Times New Roman"/>
                <w:color w:val="000000"/>
              </w:rPr>
            </w:pPr>
            <w:r w:rsidRPr="00DA76CD">
              <w:rPr>
                <w:rFonts w:ascii="Times New Roman" w:hAnsi="Times New Roman"/>
              </w:rPr>
              <w:t xml:space="preserve">- </w:t>
            </w:r>
            <w:r w:rsidR="005632CB" w:rsidRPr="00DA76CD">
              <w:rPr>
                <w:rFonts w:ascii="Times New Roman" w:hAnsi="Times New Roman"/>
              </w:rPr>
              <w:t xml:space="preserve">Известно, что в большинстве стран возраст 18 лет (в некоторых странах 21 год) официально считается началом взрослости, однако с конца ХХ и в XXI веке ученые получают все больше данных о том, что между завершением подросткового возраста и началом зрелости фиксируется достаточно длительный, почти десятилетний период (практически до 30 лет), </w:t>
            </w:r>
            <w:r w:rsidR="005632CB" w:rsidRPr="00DA76CD">
              <w:rPr>
                <w:rFonts w:ascii="Times New Roman" w:hAnsi="Times New Roman"/>
              </w:rPr>
              <w:lastRenderedPageBreak/>
              <w:t>который уже не является в собственном смысле подростковым, но еще и не становится периодом действительной взрослости. В часто цитируемой статье Джеффри Арнетта, психолога из Мэрилендского университета, опубликованной в 2000 г. [Arnett, 2000] автором был предложен термин «emergingadulthood», который можно перевести как «нарождающаяся взрослость» (встречаются также переводы «становление взросления» и «взросление в развитии»). Дж. Арнетт акцентирует протяженность периода взросления, вызванную, как он полагает, сложностью для молодого человека обретения себя в современном мире. Дж. Арнетт также подчеркивает растущую вариативность путей и темпов взросления: современные показатели, критерии, маркеры взрослости оказываются различными на разных путях взросления, и к тому же они непоследовательны и обратимы (Н.Н. Толстых</w:t>
            </w:r>
            <w:r w:rsidR="009D331C" w:rsidRPr="00DA76CD">
              <w:rPr>
                <w:rFonts w:ascii="Times New Roman" w:hAnsi="Times New Roman"/>
              </w:rPr>
              <w:t>, 2015</w:t>
            </w:r>
            <w:r w:rsidR="005632CB" w:rsidRPr="00DA76CD">
              <w:rPr>
                <w:rFonts w:ascii="Times New Roman" w:hAnsi="Times New Roman"/>
              </w:rPr>
              <w:t>)</w:t>
            </w:r>
          </w:p>
        </w:tc>
      </w:tr>
      <w:tr w:rsidR="00435C4C" w:rsidRPr="00DA76CD"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val="restart"/>
            <w:shd w:val="clear" w:color="auto" w:fill="auto"/>
          </w:tcPr>
          <w:p w:rsidR="009741AD" w:rsidRPr="00DA76CD" w:rsidRDefault="009741AD" w:rsidP="00582B7B">
            <w:pPr>
              <w:jc w:val="both"/>
              <w:rPr>
                <w:shd w:val="clear" w:color="auto" w:fill="FFFFFF"/>
                <w:lang w:eastAsia="en-US"/>
              </w:rPr>
            </w:pPr>
            <w:r w:rsidRPr="00DA76CD">
              <w:rPr>
                <w:shd w:val="clear" w:color="auto" w:fill="FFFFFF"/>
                <w:lang w:eastAsia="en-US"/>
              </w:rPr>
              <w:t>10. Продуцирует на иностранном языке письменные речевые произведения в соответствии с коммуникативной задачей.</w:t>
            </w:r>
          </w:p>
        </w:tc>
        <w:tc>
          <w:tcPr>
            <w:tcW w:w="2865" w:type="dxa"/>
            <w:shd w:val="clear" w:color="auto" w:fill="auto"/>
          </w:tcPr>
          <w:p w:rsidR="009741AD" w:rsidRPr="00DA76CD" w:rsidRDefault="009741AD" w:rsidP="00EB2E5A">
            <w:pPr>
              <w:jc w:val="both"/>
              <w:rPr>
                <w:b/>
              </w:rPr>
            </w:pPr>
            <w:r w:rsidRPr="00DA76CD">
              <w:rPr>
                <w:b/>
                <w:lang w:eastAsia="en-US"/>
              </w:rPr>
              <w:t xml:space="preserve">Знать </w:t>
            </w:r>
            <w:r w:rsidRPr="00DA76CD">
              <w:t xml:space="preserve">требования к реферированию, конспектированию, анализу и обобщению научно-психологической литературы, в том числе на иностранном языке, </w:t>
            </w:r>
            <w:r w:rsidRPr="00DA76CD">
              <w:rPr>
                <w:shd w:val="clear" w:color="auto" w:fill="FFFFFF"/>
              </w:rPr>
              <w:t xml:space="preserve">в области </w:t>
            </w:r>
            <w:r w:rsidRPr="00DA76CD">
              <w:t>психолингвистики и психосемантики виртуального общения</w:t>
            </w:r>
          </w:p>
        </w:tc>
        <w:tc>
          <w:tcPr>
            <w:tcW w:w="3097" w:type="dxa"/>
            <w:shd w:val="clear" w:color="auto" w:fill="auto"/>
          </w:tcPr>
          <w:p w:rsidR="009741AD" w:rsidRPr="00DA76CD" w:rsidRDefault="00BC679B" w:rsidP="003F28BA">
            <w:pPr>
              <w:widowControl w:val="0"/>
              <w:autoSpaceDE w:val="0"/>
              <w:autoSpaceDN w:val="0"/>
              <w:adjustRightInd w:val="0"/>
              <w:jc w:val="both"/>
              <w:rPr>
                <w:rFonts w:eastAsia="Calibri"/>
                <w:b/>
              </w:rPr>
            </w:pPr>
            <w:r w:rsidRPr="00DA76CD">
              <w:rPr>
                <w:rFonts w:eastAsia="Calibri"/>
                <w:b/>
              </w:rPr>
              <w:t>Тест 1.</w:t>
            </w:r>
          </w:p>
          <w:p w:rsidR="00BC679B" w:rsidRPr="00DA76CD" w:rsidRDefault="00BC679B" w:rsidP="00BC679B">
            <w:pPr>
              <w:widowControl w:val="0"/>
              <w:autoSpaceDE w:val="0"/>
              <w:autoSpaceDN w:val="0"/>
              <w:adjustRightInd w:val="0"/>
              <w:jc w:val="both"/>
            </w:pPr>
            <w:r w:rsidRPr="00DA76CD">
              <w:t>Краткое изложение содержания материалов научных публикаций по заданной проблеме</w:t>
            </w:r>
          </w:p>
          <w:p w:rsidR="00BC679B" w:rsidRPr="00DA76CD" w:rsidRDefault="00BC679B" w:rsidP="00BC679B">
            <w:pPr>
              <w:widowControl w:val="0"/>
              <w:autoSpaceDE w:val="0"/>
              <w:autoSpaceDN w:val="0"/>
              <w:adjustRightInd w:val="0"/>
              <w:jc w:val="both"/>
            </w:pPr>
            <w:r w:rsidRPr="00DA76CD">
              <w:rPr>
                <w:lang w:val="en-US"/>
              </w:rPr>
              <w:t>a</w:t>
            </w:r>
            <w:r w:rsidRPr="00DA76CD">
              <w:t>) статья</w:t>
            </w:r>
          </w:p>
          <w:p w:rsidR="00BC679B" w:rsidRPr="00DA76CD" w:rsidRDefault="00BC679B" w:rsidP="00BC679B">
            <w:pPr>
              <w:widowControl w:val="0"/>
              <w:autoSpaceDE w:val="0"/>
              <w:autoSpaceDN w:val="0"/>
              <w:adjustRightInd w:val="0"/>
              <w:jc w:val="both"/>
            </w:pPr>
            <w:r w:rsidRPr="00DA76CD">
              <w:rPr>
                <w:lang w:val="en-US"/>
              </w:rPr>
              <w:t>b</w:t>
            </w:r>
            <w:r w:rsidRPr="00DA76CD">
              <w:t>) реферат</w:t>
            </w:r>
          </w:p>
          <w:p w:rsidR="00BC679B" w:rsidRPr="00DA76CD" w:rsidRDefault="00BC679B" w:rsidP="00BC679B">
            <w:pPr>
              <w:widowControl w:val="0"/>
              <w:autoSpaceDE w:val="0"/>
              <w:autoSpaceDN w:val="0"/>
              <w:adjustRightInd w:val="0"/>
              <w:jc w:val="both"/>
            </w:pPr>
            <w:r w:rsidRPr="00DA76CD">
              <w:rPr>
                <w:lang w:val="en-US"/>
              </w:rPr>
              <w:t>c</w:t>
            </w:r>
            <w:r w:rsidRPr="00DA76CD">
              <w:t>) конспект</w:t>
            </w:r>
          </w:p>
          <w:p w:rsidR="00BC679B" w:rsidRPr="00DA76CD" w:rsidRDefault="00BC679B" w:rsidP="00BC679B">
            <w:pPr>
              <w:widowControl w:val="0"/>
              <w:autoSpaceDE w:val="0"/>
              <w:autoSpaceDN w:val="0"/>
              <w:adjustRightInd w:val="0"/>
              <w:jc w:val="both"/>
            </w:pPr>
            <w:r w:rsidRPr="00DA76CD">
              <w:rPr>
                <w:lang w:val="en-US"/>
              </w:rPr>
              <w:t>d</w:t>
            </w:r>
            <w:r w:rsidRPr="00DA76CD">
              <w:t>) монография</w:t>
            </w:r>
          </w:p>
          <w:p w:rsidR="00BC679B" w:rsidRPr="00DA76CD" w:rsidRDefault="00BC679B" w:rsidP="00BC679B">
            <w:pPr>
              <w:widowControl w:val="0"/>
              <w:autoSpaceDE w:val="0"/>
              <w:autoSpaceDN w:val="0"/>
              <w:adjustRightInd w:val="0"/>
              <w:jc w:val="both"/>
              <w:rPr>
                <w:b/>
              </w:rPr>
            </w:pPr>
            <w:r w:rsidRPr="00DA76CD">
              <w:rPr>
                <w:b/>
              </w:rPr>
              <w:t xml:space="preserve">Тест 2. </w:t>
            </w:r>
          </w:p>
          <w:p w:rsidR="0052059F" w:rsidRPr="00DA76CD" w:rsidRDefault="0052059F" w:rsidP="00BC679B">
            <w:pPr>
              <w:widowControl w:val="0"/>
              <w:autoSpaceDE w:val="0"/>
              <w:autoSpaceDN w:val="0"/>
              <w:adjustRightInd w:val="0"/>
              <w:jc w:val="both"/>
            </w:pPr>
            <w:r w:rsidRPr="00DA76CD">
              <w:t>Источниками для библиометрических исследований обычно являются</w:t>
            </w:r>
          </w:p>
          <w:p w:rsidR="0052059F" w:rsidRPr="00DA76CD" w:rsidRDefault="0052059F" w:rsidP="00BC679B">
            <w:pPr>
              <w:widowControl w:val="0"/>
              <w:autoSpaceDE w:val="0"/>
              <w:autoSpaceDN w:val="0"/>
              <w:adjustRightInd w:val="0"/>
              <w:jc w:val="both"/>
            </w:pPr>
            <w:r w:rsidRPr="00DA76CD">
              <w:rPr>
                <w:lang w:val="en-US"/>
              </w:rPr>
              <w:lastRenderedPageBreak/>
              <w:t>a</w:t>
            </w:r>
            <w:r w:rsidRPr="00DA76CD">
              <w:t>) оригинальные научные работы</w:t>
            </w:r>
          </w:p>
          <w:p w:rsidR="0052059F" w:rsidRPr="00DA76CD" w:rsidRDefault="0052059F" w:rsidP="00BC679B">
            <w:pPr>
              <w:widowControl w:val="0"/>
              <w:autoSpaceDE w:val="0"/>
              <w:autoSpaceDN w:val="0"/>
              <w:adjustRightInd w:val="0"/>
              <w:jc w:val="both"/>
            </w:pPr>
            <w:r w:rsidRPr="00DA76CD">
              <w:rPr>
                <w:lang w:val="en-US"/>
              </w:rPr>
              <w:t>b</w:t>
            </w:r>
            <w:r w:rsidRPr="00DA76CD">
              <w:t>) статьи, краткие сообщения и заметки, письма, научные обзоры и доклады, опубликованные в сборниках конференций</w:t>
            </w:r>
          </w:p>
          <w:p w:rsidR="0052059F" w:rsidRPr="00DA76CD" w:rsidRDefault="0052059F" w:rsidP="00BC679B">
            <w:pPr>
              <w:widowControl w:val="0"/>
              <w:autoSpaceDE w:val="0"/>
              <w:autoSpaceDN w:val="0"/>
              <w:adjustRightInd w:val="0"/>
              <w:jc w:val="both"/>
            </w:pPr>
            <w:r w:rsidRPr="00DA76CD">
              <w:rPr>
                <w:lang w:val="en-US"/>
              </w:rPr>
              <w:t>c</w:t>
            </w:r>
            <w:r w:rsidRPr="00DA76CD">
              <w:t>) рецензии на книги, редакторские статьи, исправления/эрраты, аннотации и перепечатки материалов совещаний не считаются оригинальными результатами исследований</w:t>
            </w:r>
          </w:p>
          <w:p w:rsidR="0052059F" w:rsidRPr="00DA76CD" w:rsidRDefault="0052059F" w:rsidP="0052059F">
            <w:pPr>
              <w:widowControl w:val="0"/>
              <w:autoSpaceDE w:val="0"/>
              <w:autoSpaceDN w:val="0"/>
              <w:adjustRightInd w:val="0"/>
              <w:jc w:val="both"/>
              <w:rPr>
                <w:rFonts w:eastAsia="Calibri"/>
                <w:b/>
              </w:rPr>
            </w:pPr>
            <w:r w:rsidRPr="00DA76CD">
              <w:rPr>
                <w:lang w:val="en-US"/>
              </w:rPr>
              <w:t>d</w:t>
            </w:r>
            <w:r w:rsidRPr="00DA76CD">
              <w:t>)  цититирования</w:t>
            </w:r>
          </w:p>
        </w:tc>
      </w:tr>
      <w:tr w:rsidR="00435C4C" w:rsidRPr="00517737" w:rsidTr="004644E8">
        <w:tc>
          <w:tcPr>
            <w:tcW w:w="2057" w:type="dxa"/>
            <w:vMerge/>
            <w:shd w:val="clear" w:color="auto" w:fill="auto"/>
          </w:tcPr>
          <w:p w:rsidR="009741AD" w:rsidRPr="00DA76CD" w:rsidRDefault="009741AD" w:rsidP="00582B7B">
            <w:pPr>
              <w:widowControl w:val="0"/>
              <w:spacing w:line="360" w:lineRule="auto"/>
              <w:jc w:val="both"/>
              <w:rPr>
                <w:rFonts w:ascii="Calibri" w:hAnsi="Calibri"/>
                <w:sz w:val="28"/>
                <w:szCs w:val="28"/>
                <w:lang w:eastAsia="en-US"/>
              </w:rPr>
            </w:pPr>
          </w:p>
        </w:tc>
        <w:tc>
          <w:tcPr>
            <w:tcW w:w="2329" w:type="dxa"/>
            <w:vMerge/>
            <w:shd w:val="clear" w:color="auto" w:fill="auto"/>
          </w:tcPr>
          <w:p w:rsidR="009741AD" w:rsidRPr="00DA76CD" w:rsidRDefault="009741AD" w:rsidP="00582B7B">
            <w:pPr>
              <w:jc w:val="both"/>
              <w:rPr>
                <w:shd w:val="clear" w:color="auto" w:fill="FFFFFF"/>
                <w:lang w:eastAsia="en-US"/>
              </w:rPr>
            </w:pPr>
          </w:p>
        </w:tc>
        <w:tc>
          <w:tcPr>
            <w:tcW w:w="2865" w:type="dxa"/>
            <w:shd w:val="clear" w:color="auto" w:fill="auto"/>
          </w:tcPr>
          <w:p w:rsidR="009741AD" w:rsidRPr="00DA76CD" w:rsidRDefault="009741AD" w:rsidP="00582B7B">
            <w:pPr>
              <w:jc w:val="both"/>
              <w:rPr>
                <w:b/>
                <w:lang w:eastAsia="en-US"/>
              </w:rPr>
            </w:pPr>
            <w:r w:rsidRPr="00DA76CD">
              <w:rPr>
                <w:b/>
                <w:lang w:eastAsia="en-US"/>
              </w:rPr>
              <w:t>Уметь</w:t>
            </w:r>
            <w:r w:rsidRPr="00DA76CD">
              <w:t xml:space="preserve"> реферировать, конспектировать, анализировать и обобщать научно-психологическую литературу, в том числе на иностранном языке, </w:t>
            </w:r>
            <w:r w:rsidRPr="00DA76CD">
              <w:rPr>
                <w:shd w:val="clear" w:color="auto" w:fill="FFFFFF"/>
              </w:rPr>
              <w:t xml:space="preserve">в области </w:t>
            </w:r>
            <w:r w:rsidRPr="00DA76CD">
              <w:t>психолингвистики и психосемантики виртуального общения</w:t>
            </w:r>
          </w:p>
        </w:tc>
        <w:tc>
          <w:tcPr>
            <w:tcW w:w="3097" w:type="dxa"/>
            <w:shd w:val="clear" w:color="auto" w:fill="auto"/>
          </w:tcPr>
          <w:p w:rsidR="0046165C" w:rsidRPr="00DA76CD" w:rsidRDefault="0046165C" w:rsidP="003F28BA">
            <w:pPr>
              <w:widowControl w:val="0"/>
              <w:autoSpaceDE w:val="0"/>
              <w:autoSpaceDN w:val="0"/>
              <w:adjustRightInd w:val="0"/>
              <w:jc w:val="both"/>
              <w:rPr>
                <w:b/>
              </w:rPr>
            </w:pPr>
            <w:r w:rsidRPr="00DA76CD">
              <w:rPr>
                <w:b/>
              </w:rPr>
              <w:t>Практическое задание.</w:t>
            </w:r>
          </w:p>
          <w:p w:rsidR="009741AD" w:rsidRPr="00DA76CD" w:rsidRDefault="0046165C" w:rsidP="0046165C">
            <w:pPr>
              <w:widowControl w:val="0"/>
              <w:autoSpaceDE w:val="0"/>
              <w:autoSpaceDN w:val="0"/>
              <w:adjustRightInd w:val="0"/>
              <w:jc w:val="both"/>
            </w:pPr>
            <w:r w:rsidRPr="00DA76CD">
              <w:t>Прочитайте следующие фрагменты. Обобщите данные. Сделайте вывод о связи вербальных и невербальных средств общения</w:t>
            </w:r>
            <w:r w:rsidR="007510FA" w:rsidRPr="00DA76CD">
              <w:t>.</w:t>
            </w:r>
          </w:p>
          <w:p w:rsidR="0046165C" w:rsidRPr="00DA76CD" w:rsidRDefault="0046165C" w:rsidP="0046165C">
            <w:pPr>
              <w:widowControl w:val="0"/>
              <w:autoSpaceDE w:val="0"/>
              <w:autoSpaceDN w:val="0"/>
              <w:adjustRightInd w:val="0"/>
              <w:jc w:val="both"/>
              <w:rPr>
                <w:lang w:val="en-US"/>
              </w:rPr>
            </w:pPr>
            <w:r w:rsidRPr="00DA76CD">
              <w:rPr>
                <w:lang w:val="en-US"/>
              </w:rPr>
              <w:t>- «</w:t>
            </w:r>
            <w:r w:rsidRPr="00DA76CD">
              <w:rPr>
                <w:shd w:val="clear" w:color="auto" w:fill="FCFCFC"/>
                <w:lang w:val="en-US"/>
              </w:rPr>
              <w:t>it has been found that virtually disrupting the visual feedback of participants’ pointing gesture trajectory affected concurrent speech production, which shows that gesture and speech production mechanisms continuously interact during the production of multimodal messages (Chu &amp; Hagoort, 2014). In this specific domain, virtual reality is undoubtedly a methodological step forward compared to earlier experiments in which participants’ pointing gestures were disrupted during their execution by a mass applied to the participant’s wrist via a cord attached to it (Levelt, Richardson, &amp; La Heij, 1985)</w:t>
            </w:r>
            <w:r w:rsidRPr="00DA76CD">
              <w:rPr>
                <w:lang w:val="en-US"/>
              </w:rPr>
              <w:t>» (</w:t>
            </w:r>
            <w:r w:rsidRPr="00DA76CD">
              <w:rPr>
                <w:shd w:val="clear" w:color="auto" w:fill="FCFCFC"/>
                <w:lang w:val="en-US"/>
              </w:rPr>
              <w:t>Peeters D. , 2019</w:t>
            </w:r>
            <w:r w:rsidRPr="00DA76CD">
              <w:rPr>
                <w:lang w:val="en-US"/>
              </w:rPr>
              <w:t>)</w:t>
            </w:r>
          </w:p>
          <w:p w:rsidR="0046165C" w:rsidRPr="0046165C" w:rsidRDefault="0046165C" w:rsidP="0046165C">
            <w:pPr>
              <w:widowControl w:val="0"/>
              <w:autoSpaceDE w:val="0"/>
              <w:autoSpaceDN w:val="0"/>
              <w:adjustRightInd w:val="0"/>
              <w:jc w:val="both"/>
              <w:rPr>
                <w:rFonts w:eastAsia="Calibri"/>
                <w:lang w:val="en-US"/>
              </w:rPr>
            </w:pPr>
            <w:r w:rsidRPr="00DA76CD">
              <w:rPr>
                <w:lang w:val="en-US"/>
              </w:rPr>
              <w:t>- «</w:t>
            </w:r>
            <w:r w:rsidRPr="00DA76CD">
              <w:rPr>
                <w:shd w:val="clear" w:color="auto" w:fill="FFFFFF"/>
                <w:lang w:val="en-US"/>
              </w:rPr>
              <w:t xml:space="preserve">Gesture during speech can promote or diminish recall for conversation content. We explored effects of cognitive load on this relationship, manipulating it at two scales: </w:t>
            </w:r>
            <w:r w:rsidRPr="00DA76CD">
              <w:rPr>
                <w:shd w:val="clear" w:color="auto" w:fill="FFFFFF"/>
                <w:lang w:val="en-US"/>
              </w:rPr>
              <w:lastRenderedPageBreak/>
              <w:t>individual-word abstractness and social constraints to prohibit gestures. Prohibited gestures can diminish recall but more so for abstract-word recall. Insofar as movement planning adds to cognitive load, movement amplitude may moderate gesture effects on memory, with greater permitted- and prohibited-gesture movements reducing abstract-word recall and concrete-word recall, respectively. We tested these effects in a dyadic game in which 39 adult participants described words to confederates without naming the word or five related words</w:t>
            </w:r>
            <w:r w:rsidRPr="00DA76CD">
              <w:rPr>
                <w:lang w:val="en-US"/>
              </w:rPr>
              <w:t>» (</w:t>
            </w:r>
            <w:r w:rsidRPr="00DA76CD">
              <w:rPr>
                <w:shd w:val="clear" w:color="auto" w:fill="FFFFFF"/>
                <w:lang w:val="en-US"/>
              </w:rPr>
              <w:t>Matthews-Saugstad K.M. et al. 2017</w:t>
            </w:r>
            <w:r w:rsidRPr="00DA76CD">
              <w:rPr>
                <w:lang w:val="en-US"/>
              </w:rPr>
              <w:t>)</w:t>
            </w:r>
          </w:p>
        </w:tc>
      </w:tr>
    </w:tbl>
    <w:p w:rsidR="00CB7EFF" w:rsidRPr="0046165C" w:rsidRDefault="00CB7EFF" w:rsidP="00CB7EFF">
      <w:pPr>
        <w:widowControl w:val="0"/>
        <w:ind w:firstLine="284"/>
        <w:jc w:val="both"/>
        <w:rPr>
          <w:color w:val="FF0000"/>
          <w:sz w:val="28"/>
          <w:szCs w:val="28"/>
          <w:lang w:val="en-US"/>
        </w:rPr>
      </w:pPr>
    </w:p>
    <w:p w:rsidR="00FB38B6" w:rsidRDefault="00FB38B6" w:rsidP="00DA76CD">
      <w:pPr>
        <w:widowControl w:val="0"/>
        <w:spacing w:line="360" w:lineRule="auto"/>
        <w:ind w:left="567" w:hanging="567"/>
        <w:jc w:val="center"/>
        <w:rPr>
          <w:b/>
          <w:iCs/>
          <w:sz w:val="28"/>
          <w:szCs w:val="28"/>
        </w:rPr>
      </w:pPr>
      <w:r w:rsidRPr="00BE0B8A">
        <w:rPr>
          <w:b/>
          <w:iCs/>
          <w:sz w:val="28"/>
          <w:szCs w:val="28"/>
        </w:rPr>
        <w:t xml:space="preserve">Примерный перечень </w:t>
      </w:r>
      <w:r w:rsidR="009456A1">
        <w:rPr>
          <w:b/>
          <w:iCs/>
          <w:sz w:val="28"/>
          <w:szCs w:val="28"/>
        </w:rPr>
        <w:t>тем</w:t>
      </w:r>
      <w:r w:rsidRPr="00BE0B8A">
        <w:rPr>
          <w:b/>
          <w:iCs/>
          <w:sz w:val="28"/>
          <w:szCs w:val="28"/>
        </w:rPr>
        <w:t xml:space="preserve"> для подготовки к </w:t>
      </w:r>
      <w:r w:rsidR="007E69E3">
        <w:rPr>
          <w:b/>
          <w:iCs/>
          <w:sz w:val="28"/>
          <w:szCs w:val="28"/>
        </w:rPr>
        <w:t>зачету</w:t>
      </w:r>
    </w:p>
    <w:p w:rsidR="00376A86" w:rsidRPr="00376A86" w:rsidRDefault="00376A86" w:rsidP="00DA76CD">
      <w:pPr>
        <w:pStyle w:val="aff1"/>
        <w:numPr>
          <w:ilvl w:val="0"/>
          <w:numId w:val="9"/>
        </w:numPr>
        <w:spacing w:line="360" w:lineRule="auto"/>
        <w:ind w:left="567" w:hanging="567"/>
        <w:jc w:val="both"/>
        <w:rPr>
          <w:rFonts w:ascii="Times New Roman" w:hAnsi="Times New Roman"/>
          <w:sz w:val="28"/>
          <w:szCs w:val="28"/>
          <w:lang w:val="ru-RU"/>
        </w:rPr>
      </w:pPr>
      <w:r>
        <w:rPr>
          <w:rFonts w:ascii="Times New Roman" w:eastAsia="Calibri" w:hAnsi="Times New Roman"/>
          <w:sz w:val="28"/>
          <w:szCs w:val="28"/>
          <w:lang w:val="ru-RU" w:eastAsia="ar-SA"/>
        </w:rPr>
        <w:t>Предмет и методы п</w:t>
      </w:r>
      <w:r w:rsidRPr="00376A86">
        <w:rPr>
          <w:rFonts w:ascii="Times New Roman" w:eastAsia="Calibri" w:hAnsi="Times New Roman"/>
          <w:sz w:val="28"/>
          <w:szCs w:val="28"/>
          <w:lang w:val="ru-RU" w:eastAsia="ar-SA"/>
        </w:rPr>
        <w:t>сихолингвистик</w:t>
      </w:r>
      <w:r>
        <w:rPr>
          <w:rFonts w:ascii="Times New Roman" w:eastAsia="Calibri" w:hAnsi="Times New Roman"/>
          <w:sz w:val="28"/>
          <w:szCs w:val="28"/>
          <w:lang w:val="ru-RU" w:eastAsia="ar-SA"/>
        </w:rPr>
        <w:t>и</w:t>
      </w:r>
    </w:p>
    <w:p w:rsidR="00376A86" w:rsidRPr="00376A86" w:rsidRDefault="00376A86" w:rsidP="00DA76CD">
      <w:pPr>
        <w:pStyle w:val="aff1"/>
        <w:numPr>
          <w:ilvl w:val="0"/>
          <w:numId w:val="9"/>
        </w:numPr>
        <w:spacing w:line="360" w:lineRule="auto"/>
        <w:ind w:left="567" w:hanging="567"/>
        <w:jc w:val="both"/>
        <w:rPr>
          <w:rFonts w:ascii="Times New Roman" w:hAnsi="Times New Roman"/>
          <w:sz w:val="28"/>
          <w:szCs w:val="28"/>
          <w:lang w:val="ru-RU"/>
        </w:rPr>
      </w:pPr>
      <w:r>
        <w:rPr>
          <w:rFonts w:ascii="Times New Roman" w:eastAsia="Calibri" w:hAnsi="Times New Roman"/>
          <w:sz w:val="28"/>
          <w:szCs w:val="28"/>
          <w:lang w:val="ru-RU" w:eastAsia="ar-SA"/>
        </w:rPr>
        <w:t xml:space="preserve">Предмет и методы </w:t>
      </w:r>
      <w:r w:rsidRPr="00376A86">
        <w:rPr>
          <w:rFonts w:ascii="Times New Roman" w:eastAsia="Calibri" w:hAnsi="Times New Roman"/>
          <w:sz w:val="28"/>
          <w:szCs w:val="28"/>
          <w:lang w:val="ru-RU" w:eastAsia="ar-SA"/>
        </w:rPr>
        <w:t>психосемантик</w:t>
      </w:r>
      <w:r>
        <w:rPr>
          <w:rFonts w:ascii="Times New Roman" w:eastAsia="Calibri" w:hAnsi="Times New Roman"/>
          <w:sz w:val="28"/>
          <w:szCs w:val="28"/>
          <w:lang w:val="ru-RU" w:eastAsia="ar-SA"/>
        </w:rPr>
        <w:t>и</w:t>
      </w:r>
    </w:p>
    <w:p w:rsidR="00376A86" w:rsidRPr="00376A86" w:rsidRDefault="00376A86" w:rsidP="00DA76CD">
      <w:pPr>
        <w:pStyle w:val="aff1"/>
        <w:numPr>
          <w:ilvl w:val="0"/>
          <w:numId w:val="9"/>
        </w:numPr>
        <w:spacing w:line="360" w:lineRule="auto"/>
        <w:ind w:left="567" w:hanging="567"/>
        <w:jc w:val="both"/>
        <w:rPr>
          <w:rFonts w:ascii="Times New Roman" w:hAnsi="Times New Roman"/>
          <w:sz w:val="28"/>
          <w:szCs w:val="28"/>
          <w:lang w:val="ru-RU"/>
        </w:rPr>
      </w:pPr>
      <w:r>
        <w:rPr>
          <w:rFonts w:ascii="Times New Roman" w:eastAsia="Calibri" w:hAnsi="Times New Roman"/>
          <w:sz w:val="28"/>
          <w:szCs w:val="28"/>
          <w:lang w:val="ru-RU" w:eastAsia="ar-SA"/>
        </w:rPr>
        <w:t>Понятие о</w:t>
      </w:r>
      <w:r w:rsidRPr="00376A86">
        <w:rPr>
          <w:rFonts w:ascii="Times New Roman" w:eastAsia="Calibri" w:hAnsi="Times New Roman"/>
          <w:sz w:val="28"/>
          <w:szCs w:val="28"/>
          <w:lang w:val="ru-RU" w:eastAsia="ar-SA"/>
        </w:rPr>
        <w:t xml:space="preserve"> знак</w:t>
      </w:r>
      <w:r>
        <w:rPr>
          <w:rFonts w:ascii="Times New Roman" w:eastAsia="Calibri" w:hAnsi="Times New Roman"/>
          <w:sz w:val="28"/>
          <w:szCs w:val="28"/>
          <w:lang w:val="ru-RU" w:eastAsia="ar-SA"/>
        </w:rPr>
        <w:t>е</w:t>
      </w:r>
      <w:r w:rsidRPr="00376A86">
        <w:rPr>
          <w:rFonts w:ascii="Times New Roman" w:eastAsia="Calibri" w:hAnsi="Times New Roman"/>
          <w:sz w:val="28"/>
          <w:szCs w:val="28"/>
          <w:lang w:val="ru-RU" w:eastAsia="ar-SA"/>
        </w:rPr>
        <w:t>, значени</w:t>
      </w:r>
      <w:r>
        <w:rPr>
          <w:rFonts w:ascii="Times New Roman" w:eastAsia="Calibri" w:hAnsi="Times New Roman"/>
          <w:sz w:val="28"/>
          <w:szCs w:val="28"/>
          <w:lang w:val="ru-RU" w:eastAsia="ar-SA"/>
        </w:rPr>
        <w:t>и</w:t>
      </w:r>
      <w:r w:rsidRPr="00376A86">
        <w:rPr>
          <w:rFonts w:ascii="Times New Roman" w:eastAsia="Calibri" w:hAnsi="Times New Roman"/>
          <w:sz w:val="28"/>
          <w:szCs w:val="28"/>
          <w:lang w:val="ru-RU" w:eastAsia="ar-SA"/>
        </w:rPr>
        <w:t>, смысл</w:t>
      </w:r>
      <w:r>
        <w:rPr>
          <w:rFonts w:ascii="Times New Roman" w:eastAsia="Calibri" w:hAnsi="Times New Roman"/>
          <w:sz w:val="28"/>
          <w:szCs w:val="28"/>
          <w:lang w:val="ru-RU" w:eastAsia="ar-SA"/>
        </w:rPr>
        <w:t>е</w:t>
      </w:r>
      <w:r w:rsidRPr="00376A86">
        <w:rPr>
          <w:rFonts w:ascii="Times New Roman" w:eastAsia="Calibri" w:hAnsi="Times New Roman"/>
          <w:sz w:val="28"/>
          <w:szCs w:val="28"/>
          <w:lang w:val="ru-RU" w:eastAsia="ar-SA"/>
        </w:rPr>
        <w:t>, сознани</w:t>
      </w:r>
      <w:r>
        <w:rPr>
          <w:rFonts w:ascii="Times New Roman" w:eastAsia="Calibri" w:hAnsi="Times New Roman"/>
          <w:sz w:val="28"/>
          <w:szCs w:val="28"/>
          <w:lang w:val="ru-RU" w:eastAsia="ar-SA"/>
        </w:rPr>
        <w:t>и</w:t>
      </w:r>
      <w:r w:rsidRPr="00376A86">
        <w:rPr>
          <w:rFonts w:ascii="Times New Roman" w:eastAsia="Calibri" w:hAnsi="Times New Roman"/>
          <w:sz w:val="28"/>
          <w:szCs w:val="28"/>
          <w:lang w:val="ru-RU" w:eastAsia="ar-SA"/>
        </w:rPr>
        <w:t>, язык</w:t>
      </w:r>
      <w:r>
        <w:rPr>
          <w:rFonts w:ascii="Times New Roman" w:eastAsia="Calibri" w:hAnsi="Times New Roman"/>
          <w:sz w:val="28"/>
          <w:szCs w:val="28"/>
          <w:lang w:val="ru-RU" w:eastAsia="ar-SA"/>
        </w:rPr>
        <w:t>е, речи</w:t>
      </w:r>
    </w:p>
    <w:p w:rsidR="00376A86" w:rsidRDefault="00376A86" w:rsidP="00DA76CD">
      <w:pPr>
        <w:pStyle w:val="aff1"/>
        <w:numPr>
          <w:ilvl w:val="0"/>
          <w:numId w:val="9"/>
        </w:numPr>
        <w:spacing w:line="360" w:lineRule="auto"/>
        <w:ind w:left="567" w:hanging="567"/>
        <w:jc w:val="both"/>
        <w:rPr>
          <w:rFonts w:ascii="Times New Roman" w:hAnsi="Times New Roman"/>
          <w:sz w:val="28"/>
          <w:szCs w:val="28"/>
          <w:lang w:val="ru-RU"/>
        </w:rPr>
      </w:pPr>
      <w:r w:rsidRPr="00376A86">
        <w:rPr>
          <w:rFonts w:ascii="Times New Roman" w:eastAsia="Calibri" w:hAnsi="Times New Roman"/>
          <w:sz w:val="28"/>
          <w:szCs w:val="28"/>
          <w:lang w:val="ru-RU" w:eastAsia="ar-SA"/>
        </w:rPr>
        <w:t xml:space="preserve">Категориальные структуры сознания </w:t>
      </w:r>
    </w:p>
    <w:p w:rsidR="00376A86" w:rsidRDefault="00376A86" w:rsidP="00DA76CD">
      <w:pPr>
        <w:pStyle w:val="aff1"/>
        <w:numPr>
          <w:ilvl w:val="0"/>
          <w:numId w:val="9"/>
        </w:numPr>
        <w:spacing w:line="360" w:lineRule="auto"/>
        <w:ind w:left="567" w:hanging="567"/>
        <w:jc w:val="both"/>
        <w:rPr>
          <w:rFonts w:ascii="Times New Roman" w:hAnsi="Times New Roman"/>
          <w:sz w:val="28"/>
          <w:szCs w:val="28"/>
          <w:lang w:val="ru-RU"/>
        </w:rPr>
      </w:pPr>
      <w:r w:rsidRPr="00376A86">
        <w:rPr>
          <w:rFonts w:ascii="Times New Roman" w:hAnsi="Times New Roman"/>
          <w:sz w:val="28"/>
          <w:szCs w:val="28"/>
          <w:lang w:val="ru-RU"/>
        </w:rPr>
        <w:t>Вербальная и невербальная семантика в общении</w:t>
      </w:r>
    </w:p>
    <w:p w:rsidR="00376A86"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eastAsia="Calibri" w:hAnsi="Times New Roman"/>
          <w:sz w:val="28"/>
          <w:szCs w:val="28"/>
          <w:lang w:val="ru-RU" w:eastAsia="ar-SA"/>
        </w:rPr>
        <w:t xml:space="preserve">Функции </w:t>
      </w:r>
      <w:r>
        <w:rPr>
          <w:rFonts w:ascii="Times New Roman" w:eastAsia="Calibri" w:hAnsi="Times New Roman"/>
          <w:sz w:val="28"/>
          <w:szCs w:val="28"/>
          <w:lang w:val="ru-RU" w:eastAsia="ar-SA"/>
        </w:rPr>
        <w:t xml:space="preserve">виртуального </w:t>
      </w:r>
      <w:r w:rsidRPr="00376A86">
        <w:rPr>
          <w:rFonts w:ascii="Times New Roman" w:eastAsia="Calibri" w:hAnsi="Times New Roman"/>
          <w:sz w:val="28"/>
          <w:szCs w:val="28"/>
          <w:lang w:val="ru-RU" w:eastAsia="ar-SA"/>
        </w:rPr>
        <w:t xml:space="preserve">общения. </w:t>
      </w:r>
    </w:p>
    <w:p w:rsidR="00376A86" w:rsidRPr="00376A86"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t>Структур</w:t>
      </w:r>
      <w:r>
        <w:rPr>
          <w:rFonts w:ascii="Times New Roman" w:hAnsi="Times New Roman"/>
          <w:sz w:val="28"/>
          <w:szCs w:val="28"/>
          <w:lang w:val="ru-RU"/>
        </w:rPr>
        <w:t>а</w:t>
      </w:r>
      <w:r w:rsidRPr="00376A86">
        <w:rPr>
          <w:rFonts w:ascii="Times New Roman" w:hAnsi="Times New Roman"/>
          <w:sz w:val="28"/>
          <w:szCs w:val="28"/>
          <w:lang w:val="ru-RU"/>
        </w:rPr>
        <w:t xml:space="preserve"> </w:t>
      </w:r>
      <w:r>
        <w:rPr>
          <w:rFonts w:ascii="Times New Roman" w:hAnsi="Times New Roman"/>
          <w:sz w:val="28"/>
          <w:szCs w:val="28"/>
          <w:lang w:val="ru-RU"/>
        </w:rPr>
        <w:t xml:space="preserve">виртуального </w:t>
      </w:r>
      <w:r w:rsidRPr="00376A86">
        <w:rPr>
          <w:rFonts w:ascii="Times New Roman" w:hAnsi="Times New Roman"/>
          <w:sz w:val="28"/>
          <w:szCs w:val="28"/>
          <w:lang w:val="ru-RU"/>
        </w:rPr>
        <w:t xml:space="preserve">общения. </w:t>
      </w:r>
    </w:p>
    <w:p w:rsidR="00376A86" w:rsidRPr="00376A86"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t>Виды виртуального общения их характеристика</w:t>
      </w:r>
    </w:p>
    <w:p w:rsidR="00376A86" w:rsidRPr="00376A86"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t>Сферы виртуального общения</w:t>
      </w:r>
    </w:p>
    <w:p w:rsidR="00376A86" w:rsidRPr="00376A86"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t xml:space="preserve">Средства виртуального общения. </w:t>
      </w:r>
    </w:p>
    <w:p w:rsidR="00376A86"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Pr>
          <w:rFonts w:ascii="Times New Roman" w:eastAsia="Calibri" w:hAnsi="Times New Roman"/>
          <w:sz w:val="28"/>
          <w:szCs w:val="28"/>
          <w:lang w:val="ru-RU" w:eastAsia="ar-SA"/>
        </w:rPr>
        <w:t xml:space="preserve"> </w:t>
      </w:r>
      <w:r w:rsidRPr="00376A86">
        <w:rPr>
          <w:rFonts w:ascii="Times New Roman" w:hAnsi="Times New Roman"/>
          <w:sz w:val="28"/>
          <w:szCs w:val="28"/>
          <w:lang w:val="ru-RU"/>
        </w:rPr>
        <w:t xml:space="preserve">Экспликация теоретических идей </w:t>
      </w:r>
      <w:r w:rsidRPr="00C70B13">
        <w:rPr>
          <w:rFonts w:ascii="Times New Roman" w:hAnsi="Times New Roman"/>
          <w:sz w:val="28"/>
          <w:szCs w:val="28"/>
          <w:shd w:val="clear" w:color="auto" w:fill="FFFFFF"/>
          <w:lang w:val="ru-RU"/>
        </w:rPr>
        <w:t>Н. Хомск</w:t>
      </w:r>
      <w:r>
        <w:rPr>
          <w:rFonts w:ascii="Times New Roman" w:hAnsi="Times New Roman"/>
          <w:sz w:val="28"/>
          <w:szCs w:val="28"/>
          <w:shd w:val="clear" w:color="auto" w:fill="FFFFFF"/>
          <w:lang w:val="ru-RU"/>
        </w:rPr>
        <w:t>ий</w:t>
      </w:r>
      <w:r w:rsidRPr="00376A86">
        <w:rPr>
          <w:rFonts w:ascii="Times New Roman" w:hAnsi="Times New Roman"/>
          <w:sz w:val="28"/>
          <w:szCs w:val="28"/>
          <w:lang w:val="ru-RU"/>
        </w:rPr>
        <w:t xml:space="preserve"> применительно к </w:t>
      </w:r>
      <w:r>
        <w:rPr>
          <w:rFonts w:ascii="Times New Roman" w:hAnsi="Times New Roman"/>
          <w:sz w:val="28"/>
          <w:szCs w:val="28"/>
          <w:lang w:val="ru-RU"/>
        </w:rPr>
        <w:t>анализу виртуального общения</w:t>
      </w:r>
      <w:r>
        <w:rPr>
          <w:rFonts w:ascii="Times New Roman" w:eastAsia="Calibri" w:hAnsi="Times New Roman"/>
          <w:sz w:val="28"/>
          <w:szCs w:val="28"/>
          <w:lang w:val="ru-RU" w:eastAsia="ar-SA"/>
        </w:rPr>
        <w:t xml:space="preserve"> </w:t>
      </w:r>
    </w:p>
    <w:p w:rsidR="00376A86"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t xml:space="preserve">Экспликация теоретических идей </w:t>
      </w:r>
      <w:r w:rsidRPr="003A0577">
        <w:rPr>
          <w:rFonts w:ascii="Times New Roman" w:hAnsi="Times New Roman"/>
          <w:sz w:val="28"/>
          <w:szCs w:val="28"/>
          <w:lang w:val="ru-RU"/>
        </w:rPr>
        <w:t>В. Кинч</w:t>
      </w:r>
      <w:r>
        <w:rPr>
          <w:rFonts w:ascii="Times New Roman" w:hAnsi="Times New Roman"/>
          <w:sz w:val="28"/>
          <w:szCs w:val="28"/>
          <w:lang w:val="ru-RU"/>
        </w:rPr>
        <w:t>а</w:t>
      </w:r>
      <w:r w:rsidRPr="003A0577">
        <w:rPr>
          <w:rFonts w:ascii="Times New Roman" w:hAnsi="Times New Roman"/>
          <w:sz w:val="28"/>
          <w:szCs w:val="28"/>
          <w:lang w:val="ru-RU"/>
        </w:rPr>
        <w:t xml:space="preserve"> и Т. ван Дейк</w:t>
      </w:r>
      <w:r>
        <w:rPr>
          <w:rFonts w:ascii="Times New Roman" w:hAnsi="Times New Roman"/>
          <w:sz w:val="28"/>
          <w:szCs w:val="28"/>
          <w:lang w:val="ru-RU"/>
        </w:rPr>
        <w:t>а</w:t>
      </w:r>
      <w:r w:rsidRPr="00376A86">
        <w:rPr>
          <w:rFonts w:ascii="Times New Roman" w:hAnsi="Times New Roman"/>
          <w:sz w:val="28"/>
          <w:szCs w:val="28"/>
          <w:lang w:val="ru-RU"/>
        </w:rPr>
        <w:t xml:space="preserve"> применительно к </w:t>
      </w:r>
      <w:r>
        <w:rPr>
          <w:rFonts w:ascii="Times New Roman" w:hAnsi="Times New Roman"/>
          <w:sz w:val="28"/>
          <w:szCs w:val="28"/>
          <w:lang w:val="ru-RU"/>
        </w:rPr>
        <w:t>анализу виртуального общения</w:t>
      </w:r>
    </w:p>
    <w:p w:rsidR="00376A86"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t xml:space="preserve">Экспликация теоретических идей </w:t>
      </w:r>
      <w:r w:rsidRPr="003A0577">
        <w:rPr>
          <w:rFonts w:ascii="Times New Roman" w:eastAsia="Calibri" w:hAnsi="Times New Roman"/>
          <w:sz w:val="28"/>
          <w:szCs w:val="28"/>
          <w:lang w:val="ru-RU" w:eastAsia="ar-SA"/>
        </w:rPr>
        <w:t>А.А. Леонтьев</w:t>
      </w:r>
      <w:r>
        <w:rPr>
          <w:rFonts w:ascii="Times New Roman" w:eastAsia="Calibri" w:hAnsi="Times New Roman"/>
          <w:sz w:val="28"/>
          <w:szCs w:val="28"/>
          <w:lang w:val="ru-RU" w:eastAsia="ar-SA"/>
        </w:rPr>
        <w:t>а</w:t>
      </w:r>
      <w:r w:rsidRPr="003A0577">
        <w:rPr>
          <w:rFonts w:ascii="Times New Roman" w:eastAsia="Calibri" w:hAnsi="Times New Roman"/>
          <w:sz w:val="28"/>
          <w:szCs w:val="28"/>
          <w:lang w:val="ru-RU" w:eastAsia="ar-SA"/>
        </w:rPr>
        <w:t xml:space="preserve">, </w:t>
      </w:r>
      <w:r w:rsidRPr="003A0577">
        <w:rPr>
          <w:rFonts w:ascii="Times New Roman" w:hAnsi="Times New Roman"/>
          <w:sz w:val="28"/>
          <w:szCs w:val="28"/>
          <w:shd w:val="clear" w:color="auto" w:fill="FFFFFF"/>
          <w:lang w:val="ru-RU"/>
        </w:rPr>
        <w:t>И. А. Зимн</w:t>
      </w:r>
      <w:r>
        <w:rPr>
          <w:rFonts w:ascii="Times New Roman" w:hAnsi="Times New Roman"/>
          <w:sz w:val="28"/>
          <w:szCs w:val="28"/>
          <w:shd w:val="clear" w:color="auto" w:fill="FFFFFF"/>
          <w:lang w:val="ru-RU"/>
        </w:rPr>
        <w:t>ей</w:t>
      </w:r>
      <w:r w:rsidRPr="003A0577">
        <w:rPr>
          <w:rFonts w:ascii="Times New Roman" w:hAnsi="Times New Roman"/>
          <w:sz w:val="28"/>
          <w:szCs w:val="28"/>
          <w:shd w:val="clear" w:color="auto" w:fill="FFFFFF"/>
          <w:lang w:val="ru-RU"/>
        </w:rPr>
        <w:t>, Т. В. Ахутин</w:t>
      </w:r>
      <w:r>
        <w:rPr>
          <w:rFonts w:ascii="Times New Roman" w:hAnsi="Times New Roman"/>
          <w:sz w:val="28"/>
          <w:szCs w:val="28"/>
          <w:shd w:val="clear" w:color="auto" w:fill="FFFFFF"/>
          <w:lang w:val="ru-RU"/>
        </w:rPr>
        <w:t>ой</w:t>
      </w:r>
      <w:r w:rsidRPr="00376A86">
        <w:rPr>
          <w:rFonts w:ascii="Times New Roman" w:hAnsi="Times New Roman"/>
          <w:sz w:val="28"/>
          <w:szCs w:val="28"/>
          <w:lang w:val="ru-RU"/>
        </w:rPr>
        <w:t xml:space="preserve"> применительно к </w:t>
      </w:r>
      <w:r>
        <w:rPr>
          <w:rFonts w:ascii="Times New Roman" w:hAnsi="Times New Roman"/>
          <w:sz w:val="28"/>
          <w:szCs w:val="28"/>
          <w:lang w:val="ru-RU"/>
        </w:rPr>
        <w:t>анализу виртуального общения</w:t>
      </w:r>
    </w:p>
    <w:p w:rsidR="00FE1B6A" w:rsidRDefault="00FE1B6A"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lastRenderedPageBreak/>
        <w:t xml:space="preserve">Экспликация теоретических идей </w:t>
      </w:r>
      <w:r w:rsidRPr="003A0577">
        <w:rPr>
          <w:rFonts w:ascii="Times New Roman" w:eastAsia="Calibri" w:hAnsi="Times New Roman"/>
          <w:sz w:val="28"/>
          <w:szCs w:val="28"/>
          <w:lang w:val="ru-RU" w:eastAsia="ar-SA"/>
        </w:rPr>
        <w:t>Н.И. Жинкин</w:t>
      </w:r>
      <w:r>
        <w:rPr>
          <w:rFonts w:ascii="Times New Roman" w:eastAsia="Calibri" w:hAnsi="Times New Roman"/>
          <w:sz w:val="28"/>
          <w:szCs w:val="28"/>
          <w:lang w:val="ru-RU" w:eastAsia="ar-SA"/>
        </w:rPr>
        <w:t>а</w:t>
      </w:r>
      <w:r w:rsidRPr="00376A86">
        <w:rPr>
          <w:rFonts w:ascii="Times New Roman" w:hAnsi="Times New Roman"/>
          <w:sz w:val="28"/>
          <w:szCs w:val="28"/>
          <w:lang w:val="ru-RU"/>
        </w:rPr>
        <w:t xml:space="preserve"> применительно к </w:t>
      </w:r>
      <w:r>
        <w:rPr>
          <w:rFonts w:ascii="Times New Roman" w:hAnsi="Times New Roman"/>
          <w:sz w:val="28"/>
          <w:szCs w:val="28"/>
          <w:lang w:val="ru-RU"/>
        </w:rPr>
        <w:t>анализу виртуального общения</w:t>
      </w:r>
    </w:p>
    <w:p w:rsidR="00967FE7" w:rsidRDefault="00967FE7"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t xml:space="preserve">Экспликация теоретических идей </w:t>
      </w:r>
      <w:r>
        <w:rPr>
          <w:rFonts w:ascii="Times New Roman" w:hAnsi="Times New Roman"/>
          <w:sz w:val="28"/>
          <w:szCs w:val="28"/>
          <w:lang w:val="ru-RU"/>
        </w:rPr>
        <w:t xml:space="preserve">Т. Ушаковой </w:t>
      </w:r>
      <w:r w:rsidRPr="00376A86">
        <w:rPr>
          <w:rFonts w:ascii="Times New Roman" w:hAnsi="Times New Roman"/>
          <w:sz w:val="28"/>
          <w:szCs w:val="28"/>
          <w:lang w:val="ru-RU"/>
        </w:rPr>
        <w:t xml:space="preserve">применительно к </w:t>
      </w:r>
      <w:r>
        <w:rPr>
          <w:rFonts w:ascii="Times New Roman" w:hAnsi="Times New Roman"/>
          <w:sz w:val="28"/>
          <w:szCs w:val="28"/>
          <w:lang w:val="ru-RU"/>
        </w:rPr>
        <w:t>анализу виртуального общения</w:t>
      </w:r>
    </w:p>
    <w:p w:rsidR="00967FE7" w:rsidRDefault="00967FE7"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t xml:space="preserve">Экспликация теоретических идей </w:t>
      </w:r>
      <w:r w:rsidRPr="003A0577">
        <w:rPr>
          <w:rFonts w:ascii="Times New Roman" w:hAnsi="Times New Roman"/>
          <w:sz w:val="28"/>
          <w:szCs w:val="28"/>
          <w:lang w:val="ru-RU"/>
        </w:rPr>
        <w:t>А. А. Брудн</w:t>
      </w:r>
      <w:r>
        <w:rPr>
          <w:rFonts w:ascii="Times New Roman" w:hAnsi="Times New Roman"/>
          <w:sz w:val="28"/>
          <w:szCs w:val="28"/>
          <w:lang w:val="ru-RU"/>
        </w:rPr>
        <w:t>ого и Л. С. Цветковой</w:t>
      </w:r>
      <w:r w:rsidRPr="00376A86">
        <w:rPr>
          <w:rFonts w:ascii="Times New Roman" w:hAnsi="Times New Roman"/>
          <w:sz w:val="28"/>
          <w:szCs w:val="28"/>
          <w:lang w:val="ru-RU"/>
        </w:rPr>
        <w:t xml:space="preserve"> применительно к </w:t>
      </w:r>
      <w:r>
        <w:rPr>
          <w:rFonts w:ascii="Times New Roman" w:hAnsi="Times New Roman"/>
          <w:sz w:val="28"/>
          <w:szCs w:val="28"/>
          <w:lang w:val="ru-RU"/>
        </w:rPr>
        <w:t>анализу виртуального общения</w:t>
      </w:r>
    </w:p>
    <w:p w:rsidR="00967FE7" w:rsidRDefault="00967FE7"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376A86">
        <w:rPr>
          <w:rFonts w:ascii="Times New Roman" w:hAnsi="Times New Roman"/>
          <w:sz w:val="28"/>
          <w:szCs w:val="28"/>
          <w:lang w:val="ru-RU"/>
        </w:rPr>
        <w:t xml:space="preserve">Экспликация теоретических идей </w:t>
      </w:r>
      <w:r>
        <w:rPr>
          <w:rFonts w:ascii="Times New Roman" w:hAnsi="Times New Roman"/>
          <w:sz w:val="28"/>
          <w:szCs w:val="28"/>
          <w:lang w:val="ru-RU"/>
        </w:rPr>
        <w:t>трансактного анализа</w:t>
      </w:r>
      <w:r w:rsidRPr="00376A86">
        <w:rPr>
          <w:rFonts w:ascii="Times New Roman" w:hAnsi="Times New Roman"/>
          <w:sz w:val="28"/>
          <w:szCs w:val="28"/>
          <w:lang w:val="ru-RU"/>
        </w:rPr>
        <w:t xml:space="preserve"> применительно к </w:t>
      </w:r>
      <w:r>
        <w:rPr>
          <w:rFonts w:ascii="Times New Roman" w:hAnsi="Times New Roman"/>
          <w:sz w:val="28"/>
          <w:szCs w:val="28"/>
          <w:lang w:val="ru-RU"/>
        </w:rPr>
        <w:t>анализу виртуального общения</w:t>
      </w:r>
    </w:p>
    <w:p w:rsidR="00967FE7" w:rsidRDefault="00967FE7"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Pr>
          <w:rFonts w:ascii="Times New Roman" w:eastAsia="Calibri" w:hAnsi="Times New Roman"/>
          <w:sz w:val="28"/>
          <w:szCs w:val="28"/>
          <w:lang w:val="ru-RU" w:eastAsia="ar-SA"/>
        </w:rPr>
        <w:t xml:space="preserve"> </w:t>
      </w:r>
      <w:r w:rsidRPr="00376A86">
        <w:rPr>
          <w:rFonts w:ascii="Times New Roman" w:hAnsi="Times New Roman"/>
          <w:sz w:val="28"/>
          <w:szCs w:val="28"/>
          <w:lang w:val="ru-RU"/>
        </w:rPr>
        <w:t xml:space="preserve">Экспликация теоретических идей </w:t>
      </w:r>
      <w:r w:rsidRPr="00376A86">
        <w:rPr>
          <w:rFonts w:ascii="Times New Roman" w:hAnsi="Times New Roman"/>
          <w:spacing w:val="6"/>
          <w:sz w:val="28"/>
          <w:szCs w:val="28"/>
          <w:shd w:val="clear" w:color="auto" w:fill="FFFFFF"/>
          <w:lang w:val="ru-RU"/>
        </w:rPr>
        <w:t>«Theory of Mind»</w:t>
      </w:r>
      <w:r>
        <w:rPr>
          <w:rFonts w:ascii="Times New Roman" w:hAnsi="Times New Roman"/>
          <w:spacing w:val="6"/>
          <w:sz w:val="28"/>
          <w:szCs w:val="28"/>
          <w:shd w:val="clear" w:color="auto" w:fill="FFFFFF"/>
          <w:lang w:val="ru-RU"/>
        </w:rPr>
        <w:t xml:space="preserve"> </w:t>
      </w:r>
      <w:r>
        <w:rPr>
          <w:rFonts w:ascii="Times New Roman" w:hAnsi="Times New Roman"/>
          <w:sz w:val="28"/>
          <w:szCs w:val="28"/>
          <w:lang w:val="ru-RU"/>
        </w:rPr>
        <w:t>Д. Флейвелла</w:t>
      </w:r>
      <w:r w:rsidRPr="00376A86">
        <w:rPr>
          <w:rFonts w:ascii="Times New Roman" w:hAnsi="Times New Roman"/>
          <w:sz w:val="28"/>
          <w:szCs w:val="28"/>
          <w:lang w:val="ru-RU"/>
        </w:rPr>
        <w:t xml:space="preserve"> применительно к </w:t>
      </w:r>
      <w:r>
        <w:rPr>
          <w:rFonts w:ascii="Times New Roman" w:hAnsi="Times New Roman"/>
          <w:sz w:val="28"/>
          <w:szCs w:val="28"/>
          <w:lang w:val="ru-RU"/>
        </w:rPr>
        <w:t>анализу виртуального общения</w:t>
      </w:r>
    </w:p>
    <w:p w:rsidR="00967FE7" w:rsidRPr="00967FE7" w:rsidRDefault="00376A86" w:rsidP="00DA76CD">
      <w:pPr>
        <w:pStyle w:val="aff1"/>
        <w:numPr>
          <w:ilvl w:val="0"/>
          <w:numId w:val="9"/>
        </w:numPr>
        <w:spacing w:line="360" w:lineRule="auto"/>
        <w:ind w:left="567" w:hanging="567"/>
        <w:jc w:val="both"/>
        <w:rPr>
          <w:rFonts w:ascii="Times New Roman" w:hAnsi="Times New Roman"/>
          <w:sz w:val="28"/>
          <w:szCs w:val="28"/>
          <w:lang w:val="ru-RU"/>
        </w:rPr>
      </w:pPr>
      <w:r w:rsidRPr="00376A86">
        <w:rPr>
          <w:rFonts w:ascii="Times New Roman" w:hAnsi="Times New Roman"/>
          <w:spacing w:val="6"/>
          <w:sz w:val="28"/>
          <w:szCs w:val="28"/>
          <w:shd w:val="clear" w:color="auto" w:fill="FFFFFF"/>
          <w:lang w:val="ru-RU"/>
        </w:rPr>
        <w:t>Этнокультурные, гендерные и возрастные аспекты коммуникации в сети Интернет</w:t>
      </w:r>
    </w:p>
    <w:p w:rsidR="00967FE7" w:rsidRDefault="00967FE7" w:rsidP="00DA76CD">
      <w:pPr>
        <w:pStyle w:val="aff1"/>
        <w:numPr>
          <w:ilvl w:val="0"/>
          <w:numId w:val="9"/>
        </w:numPr>
        <w:spacing w:line="360" w:lineRule="auto"/>
        <w:ind w:left="567" w:hanging="567"/>
        <w:jc w:val="both"/>
        <w:rPr>
          <w:rFonts w:ascii="Times New Roman" w:hAnsi="Times New Roman"/>
          <w:sz w:val="28"/>
          <w:szCs w:val="28"/>
          <w:lang w:val="ru-RU"/>
        </w:rPr>
      </w:pPr>
      <w:r>
        <w:rPr>
          <w:rFonts w:ascii="Times New Roman" w:hAnsi="Times New Roman"/>
          <w:sz w:val="28"/>
          <w:szCs w:val="28"/>
          <w:lang w:val="ru-RU"/>
        </w:rPr>
        <w:t>Взаимосвязь о</w:t>
      </w:r>
      <w:r w:rsidR="00376A86" w:rsidRPr="00376A86">
        <w:rPr>
          <w:rFonts w:ascii="Times New Roman" w:hAnsi="Times New Roman"/>
          <w:sz w:val="28"/>
          <w:szCs w:val="28"/>
          <w:lang w:val="ru-RU"/>
        </w:rPr>
        <w:t>браз</w:t>
      </w:r>
      <w:r>
        <w:rPr>
          <w:rFonts w:ascii="Times New Roman" w:hAnsi="Times New Roman"/>
          <w:sz w:val="28"/>
          <w:szCs w:val="28"/>
          <w:lang w:val="ru-RU"/>
        </w:rPr>
        <w:t>а</w:t>
      </w:r>
      <w:r w:rsidR="00376A86" w:rsidRPr="00376A86">
        <w:rPr>
          <w:rFonts w:ascii="Times New Roman" w:hAnsi="Times New Roman"/>
          <w:sz w:val="28"/>
          <w:szCs w:val="28"/>
          <w:lang w:val="ru-RU"/>
        </w:rPr>
        <w:t xml:space="preserve"> коммуникатора, пользовательского текста и социально-психологических особенностей реципиентов в социальной сети  </w:t>
      </w:r>
    </w:p>
    <w:p w:rsidR="00967FE7" w:rsidRDefault="00376A86" w:rsidP="00DA76CD">
      <w:pPr>
        <w:pStyle w:val="aff1"/>
        <w:numPr>
          <w:ilvl w:val="0"/>
          <w:numId w:val="9"/>
        </w:numPr>
        <w:spacing w:line="360" w:lineRule="auto"/>
        <w:ind w:left="567" w:hanging="567"/>
        <w:jc w:val="both"/>
        <w:rPr>
          <w:rFonts w:ascii="Times New Roman" w:hAnsi="Times New Roman"/>
          <w:sz w:val="28"/>
          <w:szCs w:val="28"/>
          <w:lang w:val="ru-RU"/>
        </w:rPr>
      </w:pPr>
      <w:r w:rsidRPr="00967FE7">
        <w:rPr>
          <w:rFonts w:ascii="Times New Roman" w:hAnsi="Times New Roman"/>
          <w:sz w:val="28"/>
          <w:szCs w:val="28"/>
          <w:lang w:val="ru-RU"/>
        </w:rPr>
        <w:t>Эффекты социального присутствия в онлайн-общении</w:t>
      </w:r>
    </w:p>
    <w:p w:rsidR="00967FE7" w:rsidRPr="00967FE7" w:rsidRDefault="00376A86" w:rsidP="00DA76CD">
      <w:pPr>
        <w:pStyle w:val="aff1"/>
        <w:numPr>
          <w:ilvl w:val="0"/>
          <w:numId w:val="9"/>
        </w:numPr>
        <w:spacing w:line="360" w:lineRule="auto"/>
        <w:ind w:left="567" w:hanging="567"/>
        <w:jc w:val="both"/>
        <w:rPr>
          <w:rFonts w:ascii="Times New Roman" w:hAnsi="Times New Roman"/>
          <w:sz w:val="28"/>
          <w:szCs w:val="28"/>
          <w:lang w:val="ru-RU"/>
        </w:rPr>
      </w:pPr>
      <w:r w:rsidRPr="00967FE7">
        <w:rPr>
          <w:rFonts w:ascii="Times New Roman" w:hAnsi="Times New Roman"/>
          <w:sz w:val="28"/>
          <w:szCs w:val="28"/>
          <w:lang w:val="ru-RU"/>
        </w:rPr>
        <w:t xml:space="preserve"> </w:t>
      </w:r>
      <w:r w:rsidR="00967FE7">
        <w:rPr>
          <w:rFonts w:ascii="Times New Roman" w:hAnsi="Times New Roman"/>
          <w:sz w:val="28"/>
          <w:szCs w:val="28"/>
          <w:lang w:val="ru-RU"/>
        </w:rPr>
        <w:t>Психосемантический анализ виртуальных ситуаций с</w:t>
      </w:r>
      <w:r w:rsidRPr="00967FE7">
        <w:rPr>
          <w:rFonts w:ascii="Times New Roman" w:hAnsi="Times New Roman"/>
          <w:spacing w:val="6"/>
          <w:sz w:val="28"/>
          <w:szCs w:val="28"/>
          <w:shd w:val="clear" w:color="auto" w:fill="FFFFFF"/>
          <w:lang w:val="ru-RU"/>
        </w:rPr>
        <w:t>оциальн</w:t>
      </w:r>
      <w:r w:rsidR="00967FE7">
        <w:rPr>
          <w:rFonts w:ascii="Times New Roman" w:hAnsi="Times New Roman"/>
          <w:spacing w:val="6"/>
          <w:sz w:val="28"/>
          <w:szCs w:val="28"/>
          <w:shd w:val="clear" w:color="auto" w:fill="FFFFFF"/>
          <w:lang w:val="ru-RU"/>
        </w:rPr>
        <w:t>ой</w:t>
      </w:r>
      <w:r w:rsidRPr="00967FE7">
        <w:rPr>
          <w:rFonts w:ascii="Times New Roman" w:hAnsi="Times New Roman"/>
          <w:spacing w:val="6"/>
          <w:sz w:val="28"/>
          <w:szCs w:val="28"/>
          <w:shd w:val="clear" w:color="auto" w:fill="FFFFFF"/>
          <w:lang w:val="ru-RU"/>
        </w:rPr>
        <w:t xml:space="preserve"> изоляци</w:t>
      </w:r>
      <w:r w:rsidR="00967FE7">
        <w:rPr>
          <w:rFonts w:ascii="Times New Roman" w:hAnsi="Times New Roman"/>
          <w:spacing w:val="6"/>
          <w:sz w:val="28"/>
          <w:szCs w:val="28"/>
          <w:shd w:val="clear" w:color="auto" w:fill="FFFFFF"/>
          <w:lang w:val="ru-RU"/>
        </w:rPr>
        <w:t>и</w:t>
      </w:r>
    </w:p>
    <w:p w:rsidR="00967FE7" w:rsidRDefault="00376A86" w:rsidP="00DA76CD">
      <w:pPr>
        <w:pStyle w:val="aff1"/>
        <w:numPr>
          <w:ilvl w:val="0"/>
          <w:numId w:val="9"/>
        </w:numPr>
        <w:spacing w:line="360" w:lineRule="auto"/>
        <w:ind w:left="567" w:hanging="567"/>
        <w:jc w:val="both"/>
        <w:rPr>
          <w:rFonts w:ascii="Times New Roman" w:hAnsi="Times New Roman"/>
          <w:sz w:val="28"/>
          <w:szCs w:val="28"/>
          <w:lang w:val="ru-RU"/>
        </w:rPr>
      </w:pPr>
      <w:r w:rsidRPr="00967FE7">
        <w:rPr>
          <w:rFonts w:ascii="Times New Roman" w:hAnsi="Times New Roman"/>
          <w:sz w:val="28"/>
          <w:szCs w:val="28"/>
          <w:lang w:val="ru-RU"/>
        </w:rPr>
        <w:t xml:space="preserve">Коллаборативные онлайн-ресурсы и </w:t>
      </w:r>
      <w:r w:rsidRPr="00967FE7">
        <w:rPr>
          <w:rFonts w:ascii="Times New Roman" w:hAnsi="Times New Roman"/>
          <w:spacing w:val="6"/>
          <w:sz w:val="28"/>
          <w:szCs w:val="28"/>
          <w:shd w:val="clear" w:color="auto" w:fill="FFFFFF"/>
          <w:lang w:val="ru-RU"/>
        </w:rPr>
        <w:t>психосемантические аспекты</w:t>
      </w:r>
      <w:r w:rsidRPr="00967FE7">
        <w:rPr>
          <w:rFonts w:ascii="Times New Roman" w:hAnsi="Times New Roman"/>
          <w:sz w:val="28"/>
          <w:szCs w:val="28"/>
          <w:lang w:val="ru-RU"/>
        </w:rPr>
        <w:t xml:space="preserve"> их использования</w:t>
      </w:r>
    </w:p>
    <w:p w:rsidR="00967FE7" w:rsidRPr="00967FE7" w:rsidRDefault="00967FE7" w:rsidP="00DA76CD">
      <w:pPr>
        <w:pStyle w:val="aff1"/>
        <w:numPr>
          <w:ilvl w:val="0"/>
          <w:numId w:val="9"/>
        </w:numPr>
        <w:spacing w:line="360" w:lineRule="auto"/>
        <w:ind w:left="567" w:hanging="567"/>
        <w:jc w:val="both"/>
        <w:rPr>
          <w:rFonts w:ascii="Times New Roman" w:hAnsi="Times New Roman"/>
          <w:sz w:val="28"/>
          <w:szCs w:val="28"/>
          <w:lang w:val="ru-RU"/>
        </w:rPr>
      </w:pPr>
      <w:r>
        <w:rPr>
          <w:rFonts w:ascii="Times New Roman" w:hAnsi="Times New Roman"/>
          <w:sz w:val="28"/>
          <w:szCs w:val="28"/>
          <w:lang w:val="ru-RU"/>
        </w:rPr>
        <w:t xml:space="preserve"> </w:t>
      </w:r>
      <w:r w:rsidRPr="00967FE7">
        <w:rPr>
          <w:rFonts w:ascii="Times New Roman" w:hAnsi="Times New Roman"/>
          <w:sz w:val="28"/>
          <w:szCs w:val="28"/>
          <w:lang w:val="ru-RU"/>
        </w:rPr>
        <w:t>Психосемантика «</w:t>
      </w:r>
      <w:r w:rsidR="00376A86" w:rsidRPr="00967FE7">
        <w:rPr>
          <w:rFonts w:ascii="Times New Roman" w:hAnsi="Times New Roman"/>
          <w:sz w:val="28"/>
          <w:szCs w:val="28"/>
          <w:lang w:val="ru-RU"/>
        </w:rPr>
        <w:t>растормаживания» в сетевом общении</w:t>
      </w:r>
    </w:p>
    <w:p w:rsidR="00967FE7" w:rsidRPr="00967FE7"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967FE7">
        <w:rPr>
          <w:rFonts w:ascii="Times New Roman" w:hAnsi="Times New Roman"/>
          <w:sz w:val="28"/>
          <w:szCs w:val="28"/>
          <w:lang w:val="ru-RU"/>
        </w:rPr>
        <w:t xml:space="preserve"> </w:t>
      </w:r>
      <w:r w:rsidR="00967FE7" w:rsidRPr="00967FE7">
        <w:rPr>
          <w:rFonts w:ascii="Times New Roman" w:hAnsi="Times New Roman"/>
          <w:sz w:val="28"/>
          <w:szCs w:val="28"/>
          <w:lang w:val="ru-RU"/>
        </w:rPr>
        <w:t>Психосемантика в</w:t>
      </w:r>
      <w:r w:rsidRPr="00967FE7">
        <w:rPr>
          <w:rFonts w:ascii="Times New Roman" w:hAnsi="Times New Roman"/>
          <w:spacing w:val="6"/>
          <w:sz w:val="28"/>
          <w:szCs w:val="28"/>
          <w:shd w:val="clear" w:color="auto" w:fill="FFFFFF"/>
          <w:lang w:val="ru-RU"/>
        </w:rPr>
        <w:t xml:space="preserve">изуального контакта и </w:t>
      </w:r>
      <w:r w:rsidR="00967FE7" w:rsidRPr="00967FE7">
        <w:rPr>
          <w:rFonts w:ascii="Times New Roman" w:hAnsi="Times New Roman"/>
          <w:spacing w:val="6"/>
          <w:sz w:val="28"/>
          <w:szCs w:val="28"/>
          <w:shd w:val="clear" w:color="auto" w:fill="FFFFFF"/>
          <w:lang w:val="ru-RU"/>
        </w:rPr>
        <w:t xml:space="preserve">его отсутствия </w:t>
      </w:r>
      <w:r w:rsidRPr="00967FE7">
        <w:rPr>
          <w:rFonts w:ascii="Times New Roman" w:hAnsi="Times New Roman"/>
          <w:sz w:val="28"/>
          <w:szCs w:val="28"/>
          <w:lang w:val="ru-RU"/>
        </w:rPr>
        <w:t xml:space="preserve">в виртуальном общении </w:t>
      </w:r>
    </w:p>
    <w:p w:rsidR="00967FE7" w:rsidRDefault="00967FE7"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Pr>
          <w:rFonts w:ascii="Times New Roman" w:eastAsia="Calibri" w:hAnsi="Times New Roman"/>
          <w:sz w:val="28"/>
          <w:szCs w:val="28"/>
          <w:lang w:val="ru-RU" w:eastAsia="ar-SA"/>
        </w:rPr>
        <w:t xml:space="preserve"> </w:t>
      </w:r>
      <w:r w:rsidRPr="00967FE7">
        <w:rPr>
          <w:rFonts w:ascii="Times New Roman" w:eastAsia="Calibri" w:hAnsi="Times New Roman"/>
          <w:sz w:val="28"/>
          <w:szCs w:val="28"/>
          <w:lang w:val="ru-RU" w:eastAsia="ar-SA"/>
        </w:rPr>
        <w:t>Психосемантика образа</w:t>
      </w:r>
      <w:r w:rsidR="00376A86" w:rsidRPr="00967FE7">
        <w:rPr>
          <w:rFonts w:ascii="Times New Roman" w:hAnsi="Times New Roman"/>
          <w:sz w:val="28"/>
          <w:szCs w:val="28"/>
          <w:lang w:val="ru-RU"/>
        </w:rPr>
        <w:t xml:space="preserve"> пользователя </w:t>
      </w:r>
      <w:r w:rsidR="00376A86" w:rsidRPr="00967FE7">
        <w:rPr>
          <w:rFonts w:ascii="Times New Roman" w:eastAsia="Calibri" w:hAnsi="Times New Roman"/>
          <w:sz w:val="28"/>
          <w:szCs w:val="28"/>
          <w:lang w:val="ru-RU" w:eastAsia="ar-SA"/>
        </w:rPr>
        <w:t>социальных платформ</w:t>
      </w:r>
    </w:p>
    <w:p w:rsidR="00967FE7" w:rsidRPr="00967FE7"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967FE7">
        <w:rPr>
          <w:rFonts w:ascii="Times New Roman" w:hAnsi="Times New Roman"/>
          <w:spacing w:val="6"/>
          <w:sz w:val="28"/>
          <w:szCs w:val="28"/>
          <w:shd w:val="clear" w:color="auto" w:fill="FFFFFF"/>
          <w:lang w:val="ru-RU"/>
        </w:rPr>
        <w:t xml:space="preserve"> </w:t>
      </w:r>
      <w:r w:rsidR="00967FE7" w:rsidRPr="00967FE7">
        <w:rPr>
          <w:rFonts w:ascii="Times New Roman" w:eastAsia="Calibri" w:hAnsi="Times New Roman"/>
          <w:sz w:val="28"/>
          <w:szCs w:val="28"/>
          <w:lang w:val="ru-RU" w:eastAsia="ar-SA"/>
        </w:rPr>
        <w:t>Психосемантика</w:t>
      </w:r>
      <w:r w:rsidR="00967FE7" w:rsidRPr="00967FE7">
        <w:rPr>
          <w:rFonts w:ascii="Times New Roman" w:hAnsi="Times New Roman"/>
          <w:spacing w:val="6"/>
          <w:sz w:val="28"/>
          <w:szCs w:val="28"/>
          <w:shd w:val="clear" w:color="auto" w:fill="FFFFFF"/>
          <w:lang w:val="ru-RU"/>
        </w:rPr>
        <w:t xml:space="preserve"> </w:t>
      </w:r>
      <w:r w:rsidRPr="00967FE7">
        <w:rPr>
          <w:rFonts w:ascii="Times New Roman" w:hAnsi="Times New Roman"/>
          <w:spacing w:val="6"/>
          <w:sz w:val="28"/>
          <w:szCs w:val="28"/>
          <w:shd w:val="clear" w:color="auto" w:fill="FFFFFF"/>
          <w:lang w:val="ru-RU"/>
        </w:rPr>
        <w:t>самопрезентации в сети Интернет</w:t>
      </w:r>
    </w:p>
    <w:p w:rsidR="00967FE7" w:rsidRPr="00967FE7"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967FE7">
        <w:rPr>
          <w:rFonts w:ascii="Times New Roman" w:hAnsi="Times New Roman"/>
          <w:spacing w:val="6"/>
          <w:sz w:val="28"/>
          <w:szCs w:val="28"/>
          <w:shd w:val="clear" w:color="auto" w:fill="FFFFFF"/>
          <w:lang w:val="ru-RU"/>
        </w:rPr>
        <w:t xml:space="preserve"> Психосеманти</w:t>
      </w:r>
      <w:r w:rsidR="00967FE7">
        <w:rPr>
          <w:rFonts w:ascii="Times New Roman" w:hAnsi="Times New Roman"/>
          <w:spacing w:val="6"/>
          <w:sz w:val="28"/>
          <w:szCs w:val="28"/>
          <w:shd w:val="clear" w:color="auto" w:fill="FFFFFF"/>
          <w:lang w:val="ru-RU"/>
        </w:rPr>
        <w:t>ка</w:t>
      </w:r>
      <w:r w:rsidRPr="00967FE7">
        <w:rPr>
          <w:rFonts w:ascii="Times New Roman" w:hAnsi="Times New Roman"/>
          <w:spacing w:val="6"/>
          <w:sz w:val="28"/>
          <w:szCs w:val="28"/>
          <w:shd w:val="clear" w:color="auto" w:fill="FFFFFF"/>
          <w:lang w:val="ru-RU"/>
        </w:rPr>
        <w:t xml:space="preserve"> восприятия и интерпретации эмоций в ситуациях виртуального общения</w:t>
      </w:r>
    </w:p>
    <w:p w:rsidR="007E69E3" w:rsidRPr="00967FE7" w:rsidRDefault="00376A86" w:rsidP="00DA76CD">
      <w:pPr>
        <w:pStyle w:val="aff1"/>
        <w:numPr>
          <w:ilvl w:val="0"/>
          <w:numId w:val="9"/>
        </w:numPr>
        <w:spacing w:line="360" w:lineRule="auto"/>
        <w:ind w:left="567" w:hanging="567"/>
        <w:jc w:val="both"/>
        <w:rPr>
          <w:rFonts w:ascii="Times New Roman" w:eastAsia="Calibri" w:hAnsi="Times New Roman"/>
          <w:sz w:val="28"/>
          <w:szCs w:val="28"/>
          <w:lang w:val="ru-RU" w:eastAsia="ar-SA"/>
        </w:rPr>
      </w:pPr>
      <w:r w:rsidRPr="00967FE7">
        <w:rPr>
          <w:rFonts w:ascii="Times New Roman" w:hAnsi="Times New Roman"/>
          <w:spacing w:val="6"/>
          <w:sz w:val="28"/>
          <w:szCs w:val="28"/>
          <w:shd w:val="clear" w:color="auto" w:fill="FFFFFF"/>
          <w:lang w:val="ru-RU"/>
        </w:rPr>
        <w:t xml:space="preserve"> </w:t>
      </w:r>
      <w:r w:rsidR="00967FE7" w:rsidRPr="00967FE7">
        <w:rPr>
          <w:rFonts w:ascii="Times New Roman" w:hAnsi="Times New Roman"/>
          <w:spacing w:val="6"/>
          <w:sz w:val="28"/>
          <w:szCs w:val="28"/>
          <w:shd w:val="clear" w:color="auto" w:fill="FFFFFF"/>
          <w:lang w:val="ru-RU"/>
        </w:rPr>
        <w:t>Психосеманти</w:t>
      </w:r>
      <w:r w:rsidR="00967FE7">
        <w:rPr>
          <w:rFonts w:ascii="Times New Roman" w:hAnsi="Times New Roman"/>
          <w:spacing w:val="6"/>
          <w:sz w:val="28"/>
          <w:szCs w:val="28"/>
          <w:shd w:val="clear" w:color="auto" w:fill="FFFFFF"/>
          <w:lang w:val="ru-RU"/>
        </w:rPr>
        <w:t>ка</w:t>
      </w:r>
      <w:r w:rsidRPr="00967FE7">
        <w:rPr>
          <w:rFonts w:ascii="Times New Roman" w:hAnsi="Times New Roman"/>
          <w:spacing w:val="6"/>
          <w:sz w:val="28"/>
          <w:szCs w:val="28"/>
          <w:shd w:val="clear" w:color="auto" w:fill="FFFFFF"/>
          <w:lang w:val="ru-RU"/>
        </w:rPr>
        <w:t xml:space="preserve"> стереотип</w:t>
      </w:r>
      <w:r w:rsidR="00967FE7">
        <w:rPr>
          <w:rFonts w:ascii="Times New Roman" w:hAnsi="Times New Roman"/>
          <w:spacing w:val="6"/>
          <w:sz w:val="28"/>
          <w:szCs w:val="28"/>
          <w:shd w:val="clear" w:color="auto" w:fill="FFFFFF"/>
          <w:lang w:val="ru-RU"/>
        </w:rPr>
        <w:t>ов</w:t>
      </w:r>
      <w:r w:rsidRPr="00967FE7">
        <w:rPr>
          <w:rFonts w:ascii="Times New Roman" w:hAnsi="Times New Roman"/>
          <w:spacing w:val="6"/>
          <w:sz w:val="28"/>
          <w:szCs w:val="28"/>
          <w:shd w:val="clear" w:color="auto" w:fill="FFFFFF"/>
          <w:lang w:val="ru-RU"/>
        </w:rPr>
        <w:t xml:space="preserve"> в виртуальном общении.</w:t>
      </w:r>
    </w:p>
    <w:p w:rsidR="00376A86" w:rsidRDefault="00376A86" w:rsidP="00376A86">
      <w:pPr>
        <w:widowControl w:val="0"/>
        <w:spacing w:line="360" w:lineRule="auto"/>
        <w:ind w:firstLine="284"/>
        <w:jc w:val="both"/>
        <w:rPr>
          <w:b/>
          <w:i/>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C13C78">
        <w:rPr>
          <w:b/>
          <w:i/>
          <w:sz w:val="28"/>
          <w:szCs w:val="28"/>
        </w:rPr>
        <w:t>заданий</w:t>
      </w:r>
      <w:r w:rsidR="007E69E3">
        <w:rPr>
          <w:b/>
          <w:i/>
          <w:sz w:val="28"/>
          <w:szCs w:val="28"/>
        </w:rPr>
        <w:t xml:space="preserve"> к зачету</w:t>
      </w:r>
    </w:p>
    <w:p w:rsidR="00122A1F" w:rsidRPr="00122A1F" w:rsidRDefault="00584250" w:rsidP="00122A1F">
      <w:pPr>
        <w:widowControl w:val="0"/>
        <w:spacing w:line="360" w:lineRule="auto"/>
        <w:ind w:left="142"/>
        <w:jc w:val="both"/>
        <w:rPr>
          <w:sz w:val="28"/>
          <w:szCs w:val="28"/>
        </w:rPr>
      </w:pPr>
      <w:r w:rsidRPr="00A22563">
        <w:rPr>
          <w:b/>
          <w:sz w:val="28"/>
          <w:szCs w:val="28"/>
        </w:rPr>
        <w:lastRenderedPageBreak/>
        <w:t xml:space="preserve">1. </w:t>
      </w:r>
      <w:r w:rsidRPr="00A22563">
        <w:rPr>
          <w:rFonts w:eastAsia="+mn-ea"/>
          <w:bCs/>
          <w:i/>
          <w:kern w:val="24"/>
          <w:sz w:val="28"/>
          <w:szCs w:val="28"/>
        </w:rPr>
        <w:t>Теоретический вопрос.</w:t>
      </w:r>
      <w:r w:rsidRPr="00A22563">
        <w:rPr>
          <w:sz w:val="28"/>
          <w:szCs w:val="28"/>
        </w:rPr>
        <w:t xml:space="preserve"> </w:t>
      </w:r>
      <w:r w:rsidR="000D1C49">
        <w:rPr>
          <w:sz w:val="28"/>
          <w:szCs w:val="28"/>
        </w:rPr>
        <w:t>Чрезмерное увлечение представителей «цифрового поколения» сетевой формой взаимодействия и коммуникации является характеристикой нового образа жизни (новой социальной ситуации развития) или девиантным поведением</w:t>
      </w:r>
      <w:r w:rsidR="00122A1F" w:rsidRPr="00122A1F">
        <w:rPr>
          <w:sz w:val="28"/>
          <w:szCs w:val="28"/>
        </w:rPr>
        <w:t>?</w:t>
      </w:r>
      <w:r w:rsidR="000D1C49">
        <w:rPr>
          <w:sz w:val="28"/>
          <w:szCs w:val="28"/>
        </w:rPr>
        <w:t xml:space="preserve"> Аргументируйте свой ответ.</w:t>
      </w:r>
    </w:p>
    <w:p w:rsidR="00967FE7" w:rsidRPr="00967FE7" w:rsidRDefault="00584250" w:rsidP="00967FE7">
      <w:pPr>
        <w:widowControl w:val="0"/>
        <w:spacing w:line="360" w:lineRule="auto"/>
        <w:ind w:left="142" w:firstLine="566"/>
        <w:jc w:val="both"/>
        <w:rPr>
          <w:sz w:val="28"/>
          <w:szCs w:val="28"/>
        </w:rPr>
      </w:pPr>
      <w:r w:rsidRPr="005B0398">
        <w:rPr>
          <w:b/>
          <w:sz w:val="28"/>
          <w:szCs w:val="28"/>
        </w:rPr>
        <w:t xml:space="preserve">2. </w:t>
      </w:r>
      <w:r w:rsidR="00967FE7">
        <w:rPr>
          <w:rFonts w:eastAsia="+mn-ea"/>
          <w:bCs/>
          <w:i/>
          <w:kern w:val="24"/>
          <w:sz w:val="28"/>
          <w:szCs w:val="28"/>
        </w:rPr>
        <w:t>Тестовые</w:t>
      </w:r>
      <w:r w:rsidR="00967FE7" w:rsidRPr="00967FE7">
        <w:rPr>
          <w:rFonts w:eastAsia="+mn-ea"/>
          <w:bCs/>
          <w:i/>
          <w:kern w:val="24"/>
          <w:sz w:val="28"/>
          <w:szCs w:val="28"/>
        </w:rPr>
        <w:t xml:space="preserve"> задани</w:t>
      </w:r>
      <w:r w:rsidR="00967FE7">
        <w:rPr>
          <w:rFonts w:eastAsia="+mn-ea"/>
          <w:bCs/>
          <w:i/>
          <w:kern w:val="24"/>
          <w:sz w:val="28"/>
          <w:szCs w:val="28"/>
        </w:rPr>
        <w:t>я</w:t>
      </w:r>
      <w:r w:rsidRPr="00967FE7">
        <w:rPr>
          <w:rFonts w:eastAsia="+mn-ea"/>
          <w:bCs/>
          <w:i/>
          <w:kern w:val="24"/>
          <w:sz w:val="28"/>
          <w:szCs w:val="28"/>
        </w:rPr>
        <w:t>.</w:t>
      </w:r>
      <w:r w:rsidRPr="00967FE7">
        <w:rPr>
          <w:sz w:val="28"/>
          <w:szCs w:val="28"/>
        </w:rPr>
        <w:t xml:space="preserve"> </w:t>
      </w:r>
    </w:p>
    <w:p w:rsidR="00705B46" w:rsidRPr="00705B46" w:rsidRDefault="00705B46" w:rsidP="00705B46">
      <w:pPr>
        <w:spacing w:line="360" w:lineRule="auto"/>
        <w:ind w:firstLine="709"/>
        <w:jc w:val="both"/>
        <w:rPr>
          <w:i/>
          <w:sz w:val="28"/>
          <w:szCs w:val="28"/>
        </w:rPr>
      </w:pPr>
      <w:r w:rsidRPr="00705B46">
        <w:rPr>
          <w:i/>
          <w:sz w:val="28"/>
          <w:szCs w:val="28"/>
        </w:rPr>
        <w:t>К функциям виртуального общения относятся:</w:t>
      </w:r>
    </w:p>
    <w:p w:rsidR="00705B46" w:rsidRPr="00705B46" w:rsidRDefault="00705B46" w:rsidP="00705B46">
      <w:pPr>
        <w:spacing w:line="360" w:lineRule="auto"/>
        <w:ind w:firstLine="709"/>
        <w:jc w:val="both"/>
        <w:rPr>
          <w:sz w:val="28"/>
          <w:szCs w:val="28"/>
        </w:rPr>
      </w:pPr>
      <w:r w:rsidRPr="00705B46">
        <w:rPr>
          <w:sz w:val="28"/>
          <w:szCs w:val="28"/>
        </w:rPr>
        <w:t>1) манипулятивная</w:t>
      </w:r>
    </w:p>
    <w:p w:rsidR="00705B46" w:rsidRPr="00705B46" w:rsidRDefault="00705B46" w:rsidP="00705B46">
      <w:pPr>
        <w:spacing w:line="360" w:lineRule="auto"/>
        <w:ind w:firstLine="709"/>
        <w:jc w:val="both"/>
        <w:rPr>
          <w:sz w:val="28"/>
          <w:szCs w:val="28"/>
        </w:rPr>
      </w:pPr>
      <w:r w:rsidRPr="00705B46">
        <w:rPr>
          <w:sz w:val="28"/>
          <w:szCs w:val="28"/>
        </w:rPr>
        <w:t>2) регулитивная</w:t>
      </w:r>
    </w:p>
    <w:p w:rsidR="00705B46" w:rsidRPr="00705B46" w:rsidRDefault="00705B46" w:rsidP="00705B46">
      <w:pPr>
        <w:spacing w:line="360" w:lineRule="auto"/>
        <w:ind w:firstLine="709"/>
        <w:jc w:val="both"/>
        <w:rPr>
          <w:sz w:val="28"/>
          <w:szCs w:val="28"/>
        </w:rPr>
      </w:pPr>
      <w:r w:rsidRPr="00705B46">
        <w:rPr>
          <w:sz w:val="28"/>
          <w:szCs w:val="28"/>
        </w:rPr>
        <w:t>3) прагматическая</w:t>
      </w:r>
    </w:p>
    <w:p w:rsidR="00705B46" w:rsidRPr="00705B46" w:rsidRDefault="00705B46" w:rsidP="00705B46">
      <w:pPr>
        <w:spacing w:line="360" w:lineRule="auto"/>
        <w:ind w:firstLine="709"/>
        <w:jc w:val="both"/>
        <w:rPr>
          <w:sz w:val="28"/>
          <w:szCs w:val="28"/>
        </w:rPr>
      </w:pPr>
      <w:r w:rsidRPr="00705B46">
        <w:rPr>
          <w:sz w:val="28"/>
          <w:szCs w:val="28"/>
        </w:rPr>
        <w:t>4) аналитическая</w:t>
      </w:r>
    </w:p>
    <w:p w:rsidR="00705B46" w:rsidRPr="00705B46" w:rsidRDefault="00705B46" w:rsidP="00705B46">
      <w:pPr>
        <w:spacing w:line="360" w:lineRule="auto"/>
        <w:ind w:firstLine="709"/>
        <w:jc w:val="both"/>
        <w:rPr>
          <w:i/>
          <w:sz w:val="28"/>
          <w:szCs w:val="28"/>
        </w:rPr>
      </w:pPr>
      <w:r w:rsidRPr="00705B46">
        <w:rPr>
          <w:i/>
          <w:sz w:val="28"/>
          <w:szCs w:val="28"/>
        </w:rPr>
        <w:t>В структуру виртуального общения включаются</w:t>
      </w:r>
    </w:p>
    <w:p w:rsidR="00705B46" w:rsidRPr="00705B46" w:rsidRDefault="00705B46" w:rsidP="00705B46">
      <w:pPr>
        <w:spacing w:line="360" w:lineRule="auto"/>
        <w:ind w:firstLine="709"/>
        <w:jc w:val="both"/>
        <w:rPr>
          <w:sz w:val="28"/>
          <w:szCs w:val="28"/>
        </w:rPr>
      </w:pPr>
      <w:r w:rsidRPr="00705B46">
        <w:rPr>
          <w:sz w:val="28"/>
          <w:szCs w:val="28"/>
        </w:rPr>
        <w:t>1) когнитивный аспект</w:t>
      </w:r>
    </w:p>
    <w:p w:rsidR="00705B46" w:rsidRPr="00705B46" w:rsidRDefault="00705B46" w:rsidP="00705B46">
      <w:pPr>
        <w:spacing w:line="360" w:lineRule="auto"/>
        <w:ind w:firstLine="709"/>
        <w:jc w:val="both"/>
        <w:rPr>
          <w:sz w:val="28"/>
          <w:szCs w:val="28"/>
        </w:rPr>
      </w:pPr>
      <w:r w:rsidRPr="00705B46">
        <w:rPr>
          <w:sz w:val="28"/>
          <w:szCs w:val="28"/>
        </w:rPr>
        <w:t>2) гуманитарный аспект</w:t>
      </w:r>
    </w:p>
    <w:p w:rsidR="00705B46" w:rsidRPr="00705B46" w:rsidRDefault="00705B46" w:rsidP="00705B46">
      <w:pPr>
        <w:spacing w:line="360" w:lineRule="auto"/>
        <w:ind w:firstLine="709"/>
        <w:jc w:val="both"/>
        <w:rPr>
          <w:sz w:val="28"/>
          <w:szCs w:val="28"/>
        </w:rPr>
      </w:pPr>
      <w:r w:rsidRPr="00705B46">
        <w:rPr>
          <w:sz w:val="28"/>
          <w:szCs w:val="28"/>
        </w:rPr>
        <w:t>3) коммуникативный аспект</w:t>
      </w:r>
    </w:p>
    <w:p w:rsidR="00705B46" w:rsidRPr="00705B46" w:rsidRDefault="00705B46" w:rsidP="00705B46">
      <w:pPr>
        <w:spacing w:line="360" w:lineRule="auto"/>
        <w:ind w:firstLine="709"/>
        <w:jc w:val="both"/>
        <w:rPr>
          <w:sz w:val="28"/>
          <w:szCs w:val="28"/>
        </w:rPr>
      </w:pPr>
      <w:r w:rsidRPr="00705B46">
        <w:rPr>
          <w:sz w:val="28"/>
          <w:szCs w:val="28"/>
        </w:rPr>
        <w:t>4) фонетический аспект</w:t>
      </w:r>
    </w:p>
    <w:p w:rsidR="00705B46" w:rsidRPr="00705B46" w:rsidRDefault="00705B46" w:rsidP="00705B46">
      <w:pPr>
        <w:spacing w:line="360" w:lineRule="auto"/>
        <w:ind w:firstLine="709"/>
        <w:jc w:val="both"/>
        <w:rPr>
          <w:i/>
          <w:sz w:val="28"/>
          <w:szCs w:val="28"/>
        </w:rPr>
      </w:pPr>
      <w:r w:rsidRPr="00705B46">
        <w:rPr>
          <w:i/>
          <w:sz w:val="28"/>
          <w:szCs w:val="28"/>
        </w:rPr>
        <w:t>Виртуальное общение формирует:</w:t>
      </w:r>
    </w:p>
    <w:p w:rsidR="00705B46" w:rsidRPr="00705B46" w:rsidRDefault="00705B46" w:rsidP="00705B46">
      <w:pPr>
        <w:spacing w:line="360" w:lineRule="auto"/>
        <w:ind w:firstLine="709"/>
        <w:jc w:val="both"/>
        <w:rPr>
          <w:sz w:val="28"/>
          <w:szCs w:val="28"/>
        </w:rPr>
      </w:pPr>
      <w:r w:rsidRPr="00705B46">
        <w:rPr>
          <w:sz w:val="28"/>
          <w:szCs w:val="28"/>
        </w:rPr>
        <w:t xml:space="preserve">1) общность индивидов в процессе совместной деятельности </w:t>
      </w:r>
    </w:p>
    <w:p w:rsidR="00705B46" w:rsidRPr="00705B46" w:rsidRDefault="00705B46" w:rsidP="00705B46">
      <w:pPr>
        <w:spacing w:line="360" w:lineRule="auto"/>
        <w:ind w:firstLine="709"/>
        <w:jc w:val="both"/>
        <w:rPr>
          <w:sz w:val="28"/>
          <w:szCs w:val="28"/>
        </w:rPr>
      </w:pPr>
      <w:r w:rsidRPr="00705B46">
        <w:rPr>
          <w:sz w:val="28"/>
          <w:szCs w:val="28"/>
        </w:rPr>
        <w:t>2) совместную деятельность индивидов</w:t>
      </w:r>
    </w:p>
    <w:p w:rsidR="00705B46" w:rsidRPr="00705B46" w:rsidRDefault="00705B46" w:rsidP="00705B46">
      <w:pPr>
        <w:spacing w:line="360" w:lineRule="auto"/>
        <w:ind w:firstLine="709"/>
        <w:jc w:val="both"/>
        <w:rPr>
          <w:sz w:val="28"/>
          <w:szCs w:val="28"/>
        </w:rPr>
      </w:pPr>
      <w:r w:rsidRPr="00705B46">
        <w:rPr>
          <w:sz w:val="28"/>
          <w:szCs w:val="28"/>
        </w:rPr>
        <w:t>3) малые группы</w:t>
      </w:r>
    </w:p>
    <w:p w:rsidR="00705B46" w:rsidRPr="00705B46" w:rsidRDefault="00705B46" w:rsidP="00705B46">
      <w:pPr>
        <w:spacing w:line="360" w:lineRule="auto"/>
        <w:ind w:firstLine="709"/>
        <w:jc w:val="both"/>
        <w:rPr>
          <w:sz w:val="28"/>
          <w:szCs w:val="28"/>
        </w:rPr>
      </w:pPr>
      <w:r w:rsidRPr="00705B46">
        <w:rPr>
          <w:sz w:val="28"/>
          <w:szCs w:val="28"/>
        </w:rPr>
        <w:t>4) большие группы</w:t>
      </w:r>
    </w:p>
    <w:p w:rsidR="00705B46" w:rsidRPr="00705B46" w:rsidRDefault="00705B46" w:rsidP="00705B46">
      <w:pPr>
        <w:spacing w:line="360" w:lineRule="auto"/>
        <w:ind w:firstLine="709"/>
        <w:jc w:val="both"/>
        <w:rPr>
          <w:i/>
          <w:sz w:val="28"/>
          <w:szCs w:val="28"/>
        </w:rPr>
      </w:pPr>
      <w:r w:rsidRPr="00705B46">
        <w:rPr>
          <w:i/>
          <w:sz w:val="28"/>
          <w:szCs w:val="28"/>
        </w:rPr>
        <w:t>Специфика процессов виртуальной коммуникации раскрывается в:</w:t>
      </w:r>
    </w:p>
    <w:p w:rsidR="00705B46" w:rsidRPr="00705B46" w:rsidRDefault="00705B46" w:rsidP="00705B46">
      <w:pPr>
        <w:spacing w:line="360" w:lineRule="auto"/>
        <w:ind w:firstLine="709"/>
        <w:jc w:val="both"/>
        <w:rPr>
          <w:sz w:val="28"/>
          <w:szCs w:val="28"/>
        </w:rPr>
      </w:pPr>
      <w:r w:rsidRPr="00705B46">
        <w:rPr>
          <w:sz w:val="28"/>
          <w:szCs w:val="28"/>
        </w:rPr>
        <w:t>1) наличии структуры</w:t>
      </w:r>
    </w:p>
    <w:p w:rsidR="00705B46" w:rsidRPr="00705B46" w:rsidRDefault="00705B46" w:rsidP="00705B46">
      <w:pPr>
        <w:spacing w:line="360" w:lineRule="auto"/>
        <w:ind w:firstLine="709"/>
        <w:jc w:val="both"/>
        <w:rPr>
          <w:sz w:val="28"/>
          <w:szCs w:val="28"/>
        </w:rPr>
      </w:pPr>
      <w:r w:rsidRPr="00705B46">
        <w:rPr>
          <w:sz w:val="28"/>
          <w:szCs w:val="28"/>
        </w:rPr>
        <w:t>2)  наличии коммуникативных барьеров</w:t>
      </w:r>
    </w:p>
    <w:p w:rsidR="00705B46" w:rsidRPr="00705B46" w:rsidRDefault="00705B46" w:rsidP="00705B46">
      <w:pPr>
        <w:spacing w:line="360" w:lineRule="auto"/>
        <w:ind w:firstLine="709"/>
        <w:jc w:val="both"/>
        <w:rPr>
          <w:sz w:val="28"/>
          <w:szCs w:val="28"/>
        </w:rPr>
      </w:pPr>
      <w:r w:rsidRPr="00705B46">
        <w:rPr>
          <w:sz w:val="28"/>
          <w:szCs w:val="28"/>
        </w:rPr>
        <w:t>3) наличии организационных барьеров</w:t>
      </w:r>
    </w:p>
    <w:p w:rsidR="00705B46" w:rsidRPr="00705B46" w:rsidRDefault="00705B46" w:rsidP="00705B46">
      <w:pPr>
        <w:spacing w:line="360" w:lineRule="auto"/>
        <w:ind w:firstLine="709"/>
        <w:jc w:val="both"/>
        <w:rPr>
          <w:sz w:val="28"/>
          <w:szCs w:val="28"/>
        </w:rPr>
      </w:pPr>
      <w:r w:rsidRPr="00705B46">
        <w:rPr>
          <w:sz w:val="28"/>
          <w:szCs w:val="28"/>
        </w:rPr>
        <w:t>4) наличие физических барьеров</w:t>
      </w:r>
    </w:p>
    <w:p w:rsidR="00705B46" w:rsidRPr="00705B46" w:rsidRDefault="00705B46" w:rsidP="00705B46">
      <w:pPr>
        <w:spacing w:line="360" w:lineRule="auto"/>
        <w:ind w:firstLine="709"/>
        <w:jc w:val="both"/>
        <w:rPr>
          <w:i/>
          <w:sz w:val="28"/>
          <w:szCs w:val="28"/>
        </w:rPr>
      </w:pPr>
      <w:r w:rsidRPr="00705B46">
        <w:rPr>
          <w:i/>
          <w:sz w:val="28"/>
          <w:szCs w:val="28"/>
        </w:rPr>
        <w:t>Основная цель информационного обмена в виртуальном общении:</w:t>
      </w:r>
    </w:p>
    <w:p w:rsidR="00705B46" w:rsidRPr="00705B46" w:rsidRDefault="00705B46" w:rsidP="00705B46">
      <w:pPr>
        <w:spacing w:line="360" w:lineRule="auto"/>
        <w:ind w:firstLine="709"/>
        <w:jc w:val="both"/>
        <w:rPr>
          <w:sz w:val="28"/>
          <w:szCs w:val="28"/>
        </w:rPr>
      </w:pPr>
      <w:r w:rsidRPr="00705B46">
        <w:rPr>
          <w:sz w:val="28"/>
          <w:szCs w:val="28"/>
        </w:rPr>
        <w:t>1) выработка общего смысла</w:t>
      </w:r>
    </w:p>
    <w:p w:rsidR="00705B46" w:rsidRPr="00705B46" w:rsidRDefault="00705B46" w:rsidP="00705B46">
      <w:pPr>
        <w:spacing w:line="360" w:lineRule="auto"/>
        <w:ind w:firstLine="709"/>
        <w:jc w:val="both"/>
        <w:rPr>
          <w:sz w:val="28"/>
          <w:szCs w:val="28"/>
        </w:rPr>
      </w:pPr>
      <w:r w:rsidRPr="00705B46">
        <w:rPr>
          <w:sz w:val="28"/>
          <w:szCs w:val="28"/>
        </w:rPr>
        <w:t>2) сообщение информации</w:t>
      </w:r>
    </w:p>
    <w:p w:rsidR="00705B46" w:rsidRPr="00705B46" w:rsidRDefault="00705B46" w:rsidP="00705B46">
      <w:pPr>
        <w:spacing w:line="360" w:lineRule="auto"/>
        <w:ind w:firstLine="709"/>
        <w:jc w:val="both"/>
        <w:rPr>
          <w:sz w:val="28"/>
          <w:szCs w:val="28"/>
        </w:rPr>
      </w:pPr>
      <w:r w:rsidRPr="00705B46">
        <w:rPr>
          <w:sz w:val="28"/>
          <w:szCs w:val="28"/>
        </w:rPr>
        <w:t>3) установление контакта</w:t>
      </w:r>
    </w:p>
    <w:p w:rsidR="00705B46" w:rsidRPr="00705B46" w:rsidRDefault="00705B46" w:rsidP="00705B46">
      <w:pPr>
        <w:spacing w:line="360" w:lineRule="auto"/>
        <w:ind w:firstLine="709"/>
        <w:jc w:val="both"/>
        <w:rPr>
          <w:sz w:val="28"/>
          <w:szCs w:val="28"/>
        </w:rPr>
      </w:pPr>
      <w:r w:rsidRPr="00705B46">
        <w:rPr>
          <w:sz w:val="28"/>
          <w:szCs w:val="28"/>
        </w:rPr>
        <w:t>4) получить «лайки»</w:t>
      </w:r>
    </w:p>
    <w:p w:rsidR="00967FE7" w:rsidRPr="00967FE7" w:rsidRDefault="00584250" w:rsidP="00967FE7">
      <w:pPr>
        <w:widowControl w:val="0"/>
        <w:spacing w:line="360" w:lineRule="auto"/>
        <w:ind w:left="142" w:firstLine="566"/>
        <w:jc w:val="both"/>
        <w:rPr>
          <w:sz w:val="28"/>
          <w:szCs w:val="28"/>
        </w:rPr>
      </w:pPr>
      <w:r w:rsidRPr="005B0398">
        <w:rPr>
          <w:b/>
          <w:sz w:val="28"/>
          <w:szCs w:val="28"/>
        </w:rPr>
        <w:lastRenderedPageBreak/>
        <w:t xml:space="preserve">3. </w:t>
      </w:r>
      <w:r w:rsidRPr="005B0398">
        <w:rPr>
          <w:rFonts w:eastAsia="+mn-ea"/>
          <w:bCs/>
          <w:i/>
          <w:kern w:val="24"/>
          <w:sz w:val="28"/>
          <w:szCs w:val="28"/>
        </w:rPr>
        <w:t xml:space="preserve">Практическое задание. </w:t>
      </w:r>
      <w:r w:rsidR="00967FE7" w:rsidRPr="00967FE7">
        <w:rPr>
          <w:i/>
          <w:sz w:val="28"/>
          <w:szCs w:val="28"/>
        </w:rPr>
        <w:t>Согласны ли вы с приведенным мнением? Приведите примеры, иллюстрирующие каждый из факторов</w:t>
      </w:r>
      <w:r w:rsidR="00967FE7" w:rsidRPr="00967FE7">
        <w:rPr>
          <w:sz w:val="28"/>
          <w:szCs w:val="28"/>
        </w:rPr>
        <w:t xml:space="preserve">. </w:t>
      </w:r>
    </w:p>
    <w:p w:rsidR="00967FE7" w:rsidRPr="00967FE7" w:rsidRDefault="00967FE7" w:rsidP="00967FE7">
      <w:pPr>
        <w:spacing w:line="360" w:lineRule="auto"/>
        <w:ind w:firstLine="709"/>
        <w:jc w:val="both"/>
        <w:rPr>
          <w:sz w:val="28"/>
          <w:szCs w:val="28"/>
        </w:rPr>
      </w:pPr>
      <w:r w:rsidRPr="00967FE7">
        <w:rPr>
          <w:sz w:val="28"/>
          <w:szCs w:val="28"/>
        </w:rPr>
        <w:t xml:space="preserve">Виртуальное общение чаще всего уменьшает у людей: </w:t>
      </w:r>
    </w:p>
    <w:p w:rsidR="00967FE7" w:rsidRPr="00967FE7" w:rsidRDefault="00967FE7" w:rsidP="00967FE7">
      <w:pPr>
        <w:spacing w:line="360" w:lineRule="auto"/>
        <w:ind w:firstLine="709"/>
        <w:jc w:val="both"/>
        <w:rPr>
          <w:sz w:val="28"/>
          <w:szCs w:val="28"/>
        </w:rPr>
      </w:pPr>
      <w:r w:rsidRPr="00967FE7">
        <w:rPr>
          <w:sz w:val="28"/>
          <w:szCs w:val="28"/>
        </w:rPr>
        <w:t xml:space="preserve">а) чувство одиночества, </w:t>
      </w:r>
    </w:p>
    <w:p w:rsidR="00967FE7" w:rsidRPr="00967FE7" w:rsidRDefault="00967FE7" w:rsidP="00967FE7">
      <w:pPr>
        <w:spacing w:line="360" w:lineRule="auto"/>
        <w:ind w:firstLine="709"/>
        <w:jc w:val="both"/>
        <w:rPr>
          <w:sz w:val="28"/>
          <w:szCs w:val="28"/>
        </w:rPr>
      </w:pPr>
      <w:r w:rsidRPr="00967FE7">
        <w:rPr>
          <w:sz w:val="28"/>
          <w:szCs w:val="28"/>
        </w:rPr>
        <w:t xml:space="preserve">б) чувство "анонимности", </w:t>
      </w:r>
    </w:p>
    <w:p w:rsidR="00967FE7" w:rsidRPr="00967FE7" w:rsidRDefault="00967FE7" w:rsidP="00967FE7">
      <w:pPr>
        <w:spacing w:line="360" w:lineRule="auto"/>
        <w:ind w:firstLine="709"/>
        <w:jc w:val="both"/>
        <w:rPr>
          <w:sz w:val="28"/>
          <w:szCs w:val="28"/>
        </w:rPr>
      </w:pPr>
      <w:r w:rsidRPr="00967FE7">
        <w:rPr>
          <w:sz w:val="28"/>
          <w:szCs w:val="28"/>
        </w:rPr>
        <w:t xml:space="preserve">в) чувство агрессии, </w:t>
      </w:r>
    </w:p>
    <w:p w:rsidR="00967FE7" w:rsidRPr="00967FE7" w:rsidRDefault="00967FE7" w:rsidP="00967FE7">
      <w:pPr>
        <w:spacing w:line="360" w:lineRule="auto"/>
        <w:ind w:firstLine="709"/>
        <w:jc w:val="both"/>
        <w:rPr>
          <w:sz w:val="28"/>
          <w:szCs w:val="28"/>
        </w:rPr>
      </w:pPr>
      <w:r w:rsidRPr="00967FE7">
        <w:rPr>
          <w:sz w:val="28"/>
          <w:szCs w:val="28"/>
        </w:rPr>
        <w:t xml:space="preserve">г) раздражительность, </w:t>
      </w:r>
    </w:p>
    <w:p w:rsidR="00967FE7" w:rsidRPr="00967FE7" w:rsidRDefault="00967FE7" w:rsidP="00967FE7">
      <w:pPr>
        <w:spacing w:line="360" w:lineRule="auto"/>
        <w:ind w:firstLine="709"/>
        <w:jc w:val="both"/>
        <w:rPr>
          <w:sz w:val="28"/>
          <w:szCs w:val="28"/>
        </w:rPr>
      </w:pPr>
      <w:r w:rsidRPr="00967FE7">
        <w:rPr>
          <w:sz w:val="28"/>
          <w:szCs w:val="28"/>
        </w:rPr>
        <w:t xml:space="preserve">д) уход в себя, </w:t>
      </w:r>
    </w:p>
    <w:p w:rsidR="00967FE7" w:rsidRPr="00967FE7" w:rsidRDefault="00967FE7" w:rsidP="00967FE7">
      <w:pPr>
        <w:spacing w:line="360" w:lineRule="auto"/>
        <w:ind w:firstLine="709"/>
        <w:jc w:val="both"/>
        <w:rPr>
          <w:sz w:val="28"/>
          <w:szCs w:val="28"/>
        </w:rPr>
      </w:pPr>
      <w:r w:rsidRPr="00967FE7">
        <w:rPr>
          <w:sz w:val="28"/>
          <w:szCs w:val="28"/>
        </w:rPr>
        <w:t xml:space="preserve">е) чувство взаимопомощи, </w:t>
      </w:r>
    </w:p>
    <w:p w:rsidR="00967FE7" w:rsidRPr="00967FE7" w:rsidRDefault="00967FE7" w:rsidP="00967FE7">
      <w:pPr>
        <w:spacing w:line="360" w:lineRule="auto"/>
        <w:ind w:firstLine="709"/>
        <w:jc w:val="both"/>
        <w:rPr>
          <w:sz w:val="28"/>
          <w:szCs w:val="28"/>
        </w:rPr>
      </w:pPr>
      <w:r w:rsidRPr="00967FE7">
        <w:rPr>
          <w:sz w:val="28"/>
          <w:szCs w:val="28"/>
        </w:rPr>
        <w:t xml:space="preserve">ж) понижение работоспособности, </w:t>
      </w:r>
    </w:p>
    <w:p w:rsidR="00967FE7" w:rsidRPr="00967FE7" w:rsidRDefault="00967FE7" w:rsidP="00967FE7">
      <w:pPr>
        <w:spacing w:line="360" w:lineRule="auto"/>
        <w:ind w:firstLine="709"/>
        <w:jc w:val="both"/>
        <w:rPr>
          <w:sz w:val="28"/>
          <w:szCs w:val="28"/>
        </w:rPr>
      </w:pPr>
      <w:r w:rsidRPr="00967FE7">
        <w:rPr>
          <w:sz w:val="28"/>
          <w:szCs w:val="28"/>
        </w:rPr>
        <w:t xml:space="preserve">з) чувства соматического нездоровья, </w:t>
      </w:r>
    </w:p>
    <w:p w:rsidR="00967FE7" w:rsidRDefault="00967FE7" w:rsidP="00967FE7">
      <w:pPr>
        <w:spacing w:line="360" w:lineRule="auto"/>
        <w:ind w:firstLine="709"/>
        <w:jc w:val="both"/>
        <w:rPr>
          <w:sz w:val="28"/>
          <w:szCs w:val="28"/>
        </w:rPr>
      </w:pPr>
      <w:r w:rsidRPr="00967FE7">
        <w:rPr>
          <w:sz w:val="28"/>
          <w:szCs w:val="28"/>
        </w:rPr>
        <w:t>и) усталость, слабость</w:t>
      </w:r>
    </w:p>
    <w:p w:rsidR="00D024A5" w:rsidRPr="00B04989" w:rsidRDefault="00D024A5" w:rsidP="00D024A5">
      <w:pPr>
        <w:widowControl w:val="0"/>
        <w:spacing w:line="360" w:lineRule="auto"/>
        <w:jc w:val="both"/>
        <w:rPr>
          <w:b/>
          <w:bCs/>
          <w:i/>
          <w:color w:val="FF0000"/>
          <w:sz w:val="28"/>
          <w:szCs w:val="28"/>
        </w:rPr>
      </w:pPr>
    </w:p>
    <w:p w:rsidR="00D024A5" w:rsidRPr="00B04989" w:rsidRDefault="00D024A5" w:rsidP="00D024A5">
      <w:pPr>
        <w:widowControl w:val="0"/>
        <w:spacing w:line="360" w:lineRule="auto"/>
        <w:ind w:firstLine="708"/>
        <w:jc w:val="both"/>
        <w:rPr>
          <w:b/>
          <w:bCs/>
          <w:sz w:val="28"/>
          <w:szCs w:val="28"/>
        </w:rPr>
      </w:pPr>
      <w:r w:rsidRPr="00B04989">
        <w:rPr>
          <w:b/>
          <w:bCs/>
          <w:sz w:val="28"/>
          <w:szCs w:val="28"/>
        </w:rPr>
        <w:t xml:space="preserve">Методические материалы, определяющие процедуры оценивания знаний, умений </w:t>
      </w:r>
    </w:p>
    <w:p w:rsidR="00D024A5" w:rsidRPr="00B04989" w:rsidRDefault="00D024A5" w:rsidP="00D024A5">
      <w:pPr>
        <w:widowControl w:val="0"/>
        <w:spacing w:line="360" w:lineRule="auto"/>
        <w:ind w:firstLine="708"/>
        <w:jc w:val="both"/>
        <w:rPr>
          <w:b/>
          <w:bCs/>
          <w:sz w:val="28"/>
          <w:szCs w:val="28"/>
        </w:rPr>
      </w:pPr>
      <w:r w:rsidRPr="00B0498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D024A5" w:rsidRPr="00967FE7" w:rsidRDefault="00D024A5" w:rsidP="00967FE7">
      <w:pPr>
        <w:spacing w:line="360" w:lineRule="auto"/>
        <w:ind w:firstLine="709"/>
        <w:jc w:val="both"/>
        <w:rPr>
          <w:sz w:val="28"/>
          <w:szCs w:val="28"/>
        </w:rPr>
      </w:pP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21" w:name="_Toc27585863"/>
      <w:bookmarkStart w:id="22" w:name="_Toc56884158"/>
      <w:r>
        <w:rPr>
          <w:rFonts w:ascii="Times New Roman" w:hAnsi="Times New Roman"/>
        </w:rPr>
        <w:t>8. Перечень основной и дополнительной учебной литературы, необходимой для освоения дисциплины</w:t>
      </w:r>
      <w:bookmarkEnd w:id="21"/>
      <w:bookmarkEnd w:id="22"/>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C13C78" w:rsidRPr="00C13C78" w:rsidRDefault="00C13C78" w:rsidP="00C13C78">
      <w:pPr>
        <w:spacing w:line="360" w:lineRule="auto"/>
        <w:ind w:firstLine="709"/>
        <w:jc w:val="both"/>
        <w:rPr>
          <w:sz w:val="28"/>
          <w:szCs w:val="28"/>
        </w:rPr>
      </w:pPr>
      <w:r w:rsidRPr="00C13C78">
        <w:rPr>
          <w:sz w:val="28"/>
          <w:szCs w:val="28"/>
        </w:rPr>
        <w:t>1. Глухов, В. П.  Психолингвистика: учебник и практикум для вузов / В. П. Глухов. — 2-е изд., испр. и доп. — Москва: Издательство Юрайт, 2020. — 419 с. — (Высшее образование). — ЭБС Юрайт [сайт]. — URL: https://urait.ru/bcode/447834 (дата обращения: 05.02.2021). — Текст: электронный.</w:t>
      </w:r>
    </w:p>
    <w:p w:rsidR="00C13C78" w:rsidRPr="00C13C78" w:rsidRDefault="00C13C78" w:rsidP="00C13C78">
      <w:pPr>
        <w:spacing w:line="360" w:lineRule="auto"/>
        <w:ind w:firstLine="709"/>
        <w:jc w:val="both"/>
        <w:rPr>
          <w:sz w:val="28"/>
          <w:szCs w:val="28"/>
        </w:rPr>
      </w:pPr>
      <w:r w:rsidRPr="00C13C78">
        <w:rPr>
          <w:sz w:val="28"/>
          <w:szCs w:val="28"/>
        </w:rPr>
        <w:lastRenderedPageBreak/>
        <w:t>2. Садовская, В. С.  Основы коммуникативной культуры. Психология общения: учебник и практикум для вузов / В. С. Садовская, В. А. Ремизов. — 2-е изд., испр. и доп. — Москва: Издательство Юрайт, 2020. — 169 с. — (Высшее образование). - ЭБС Юрайт [сайт]. — URL: https://urait.ru/bcode/452115 (дата обращения: 05.02.2021). — Текст: электронный.</w:t>
      </w:r>
    </w:p>
    <w:p w:rsidR="00E37DFF" w:rsidRPr="00C13C78" w:rsidRDefault="00C13C78" w:rsidP="00C13C78">
      <w:pPr>
        <w:spacing w:line="360" w:lineRule="auto"/>
        <w:ind w:firstLine="709"/>
        <w:jc w:val="both"/>
        <w:rPr>
          <w:sz w:val="28"/>
          <w:szCs w:val="28"/>
        </w:rPr>
      </w:pPr>
      <w:r w:rsidRPr="00C13C78">
        <w:rPr>
          <w:sz w:val="28"/>
          <w:szCs w:val="28"/>
        </w:rPr>
        <w:t>3. Серкин, В. П.  Психосемантика: учебник и практикум для вузов / В. П. Серкин. — Москва: Издательство Юрайт, 2020. — 318 с. — (Высшее образование). - ЭБС Юрайт [сайт]. — URL: https://urait.ru/bcode/450240 (дата обращения: 05.02.2021). — Текст: электронный.</w:t>
      </w:r>
    </w:p>
    <w:p w:rsidR="00EF49ED" w:rsidRPr="008D0C5C" w:rsidRDefault="00FB38B6" w:rsidP="00122A1F">
      <w:pPr>
        <w:tabs>
          <w:tab w:val="num" w:pos="426"/>
        </w:tabs>
        <w:spacing w:line="360" w:lineRule="auto"/>
        <w:ind w:left="426" w:hanging="426"/>
        <w:rPr>
          <w:b/>
          <w:shd w:val="clear" w:color="auto" w:fill="FFFFFF"/>
        </w:rPr>
      </w:pPr>
      <w:r w:rsidRPr="008D0C5C">
        <w:rPr>
          <w:b/>
          <w:bCs/>
          <w:sz w:val="28"/>
          <w:szCs w:val="28"/>
        </w:rPr>
        <w:t>б) дополнительная:</w:t>
      </w:r>
      <w:r w:rsidR="00122A1F">
        <w:rPr>
          <w:b/>
          <w:bCs/>
          <w:sz w:val="28"/>
          <w:szCs w:val="28"/>
        </w:rPr>
        <w:t xml:space="preserve"> </w:t>
      </w:r>
      <w:r w:rsidR="007B74D9" w:rsidRPr="008D0C5C">
        <w:rPr>
          <w:b/>
          <w:bCs/>
        </w:rPr>
        <w:tab/>
      </w:r>
    </w:p>
    <w:p w:rsidR="00C13C78" w:rsidRPr="00C13C78" w:rsidRDefault="00C13C78" w:rsidP="00C13C78">
      <w:pPr>
        <w:spacing w:line="360" w:lineRule="auto"/>
        <w:ind w:firstLine="709"/>
        <w:jc w:val="both"/>
        <w:rPr>
          <w:sz w:val="28"/>
          <w:szCs w:val="28"/>
        </w:rPr>
      </w:pPr>
      <w:r w:rsidRPr="00C13C78">
        <w:rPr>
          <w:sz w:val="28"/>
          <w:szCs w:val="28"/>
        </w:rPr>
        <w:t>4. Касьянов, В. В.  Социология Интернета: учебник для вузов / В. В. Касьянов, В. Н. Нечипуренко. — Москва: Издательство Юрайт, 2020. — 424 с. — (Высшее образование). — ЭБС Юрайт [сайт]. — URL: https://urait.ru/bcode/453914 (дата обращения: 05.02.2021). — Текст: электронный.</w:t>
      </w:r>
    </w:p>
    <w:p w:rsidR="00C13C78" w:rsidRPr="00C13C78" w:rsidRDefault="00C13C78" w:rsidP="00C13C78">
      <w:pPr>
        <w:spacing w:line="360" w:lineRule="auto"/>
        <w:ind w:firstLine="709"/>
        <w:jc w:val="both"/>
        <w:rPr>
          <w:sz w:val="28"/>
          <w:szCs w:val="28"/>
        </w:rPr>
      </w:pPr>
      <w:r w:rsidRPr="00C13C78">
        <w:rPr>
          <w:sz w:val="28"/>
          <w:szCs w:val="28"/>
        </w:rPr>
        <w:t xml:space="preserve">5. Плешаков, В. А. Киберсоциализация человека: от Homo Sapiens’a до Homo Cyberus’a: Монография / Плешаков В.А. - Москва: МПГУ, 2012. - 212 с. – ЭБС </w:t>
      </w:r>
      <w:r w:rsidRPr="00C13C78">
        <w:rPr>
          <w:sz w:val="28"/>
          <w:szCs w:val="28"/>
          <w:lang w:val="en-US"/>
        </w:rPr>
        <w:t>ZNANIUM</w:t>
      </w:r>
      <w:r w:rsidRPr="00C13C78">
        <w:rPr>
          <w:sz w:val="28"/>
          <w:szCs w:val="28"/>
        </w:rPr>
        <w:t>.</w:t>
      </w:r>
      <w:r w:rsidRPr="00C13C78">
        <w:rPr>
          <w:sz w:val="28"/>
          <w:szCs w:val="28"/>
          <w:lang w:val="en-US"/>
        </w:rPr>
        <w:t>com</w:t>
      </w:r>
      <w:r w:rsidRPr="00C13C78">
        <w:rPr>
          <w:sz w:val="28"/>
          <w:szCs w:val="28"/>
        </w:rPr>
        <w:t>. - URL: https://znanium.com/catalog/product/757965; ЭБС Лань. — URL: https://e.lanbook.com/book/30375 (дата обращения: 05.02.2021). - Текст: электронный.</w:t>
      </w:r>
    </w:p>
    <w:p w:rsidR="007928B2" w:rsidRDefault="007928B2" w:rsidP="007928B2"/>
    <w:p w:rsidR="00EF49ED" w:rsidRDefault="00EF49ED" w:rsidP="007928B2"/>
    <w:p w:rsidR="00FB38B6" w:rsidRDefault="00FB38B6" w:rsidP="00580110">
      <w:pPr>
        <w:pStyle w:val="1"/>
        <w:widowControl w:val="0"/>
        <w:spacing w:before="0" w:line="360" w:lineRule="auto"/>
        <w:jc w:val="both"/>
        <w:rPr>
          <w:rFonts w:ascii="Times New Roman" w:hAnsi="Times New Roman"/>
        </w:rPr>
      </w:pPr>
      <w:bookmarkStart w:id="23" w:name="_Toc27585864"/>
      <w:bookmarkStart w:id="24"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3"/>
      <w:bookmarkEnd w:id="24"/>
    </w:p>
    <w:p w:rsidR="002C6E3F" w:rsidRDefault="002C6E3F" w:rsidP="002C6E3F">
      <w:pPr>
        <w:spacing w:line="360" w:lineRule="auto"/>
        <w:rPr>
          <w:sz w:val="28"/>
          <w:szCs w:val="28"/>
        </w:rPr>
      </w:pPr>
      <w:r>
        <w:rPr>
          <w:sz w:val="28"/>
          <w:szCs w:val="28"/>
        </w:rPr>
        <w:t xml:space="preserve">9.1. Российская государственная библиотека http://www.rsl.ru/ </w:t>
      </w:r>
    </w:p>
    <w:p w:rsidR="002C6E3F" w:rsidRDefault="002C6E3F" w:rsidP="002C6E3F">
      <w:pPr>
        <w:spacing w:line="360" w:lineRule="auto"/>
        <w:rPr>
          <w:sz w:val="28"/>
          <w:szCs w:val="28"/>
        </w:rPr>
      </w:pPr>
      <w:r>
        <w:rPr>
          <w:sz w:val="28"/>
          <w:szCs w:val="28"/>
        </w:rPr>
        <w:t xml:space="preserve">9.2. Российская национальная библиотека http://www.nlr.ru:8101/ </w:t>
      </w:r>
    </w:p>
    <w:p w:rsidR="002C6E3F" w:rsidRDefault="002C6E3F" w:rsidP="002C6E3F">
      <w:pPr>
        <w:spacing w:line="360" w:lineRule="auto"/>
        <w:rPr>
          <w:sz w:val="28"/>
          <w:szCs w:val="28"/>
        </w:rPr>
      </w:pPr>
      <w:r>
        <w:rPr>
          <w:sz w:val="28"/>
          <w:szCs w:val="28"/>
        </w:rPr>
        <w:t>9.3. Библиотека Российской Академии наук http://www.rasl.ru/</w:t>
      </w:r>
    </w:p>
    <w:p w:rsidR="002C6E3F" w:rsidRDefault="002C6E3F" w:rsidP="002C6E3F">
      <w:pPr>
        <w:spacing w:line="360" w:lineRule="auto"/>
        <w:rPr>
          <w:sz w:val="28"/>
          <w:szCs w:val="28"/>
        </w:rPr>
      </w:pPr>
      <w:r>
        <w:rPr>
          <w:sz w:val="28"/>
          <w:szCs w:val="28"/>
        </w:rPr>
        <w:t>9.4. Официальный сайт профессиональной корпорации психологов России http://рпо.рф</w:t>
      </w:r>
    </w:p>
    <w:p w:rsidR="002C6E3F" w:rsidRDefault="002C6E3F" w:rsidP="002C6E3F">
      <w:pPr>
        <w:spacing w:line="360" w:lineRule="auto"/>
        <w:rPr>
          <w:sz w:val="28"/>
          <w:szCs w:val="28"/>
        </w:rPr>
      </w:pPr>
      <w:r>
        <w:rPr>
          <w:sz w:val="28"/>
          <w:szCs w:val="28"/>
        </w:rPr>
        <w:t>9.5. Электронные ресурсы БИК:</w:t>
      </w:r>
    </w:p>
    <w:p w:rsidR="00C13C78" w:rsidRPr="00C13C78" w:rsidRDefault="00C13C78" w:rsidP="00C13C78">
      <w:pPr>
        <w:spacing w:line="360" w:lineRule="auto"/>
        <w:rPr>
          <w:sz w:val="28"/>
          <w:szCs w:val="28"/>
        </w:rPr>
      </w:pPr>
      <w:r w:rsidRPr="00C13C78">
        <w:rPr>
          <w:sz w:val="28"/>
          <w:szCs w:val="28"/>
        </w:rPr>
        <w:lastRenderedPageBreak/>
        <w:t>•</w:t>
      </w:r>
      <w:r w:rsidRPr="00C13C78">
        <w:rPr>
          <w:sz w:val="28"/>
          <w:szCs w:val="28"/>
        </w:rPr>
        <w:tab/>
        <w:t>Электронная библиотека Финансового университета (ЭБ) http://elib.fa.ru/</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Электронно-библиотечная система BOOK.RU http://www.book.ru</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Электронно-библиотечная система «Университетская библиотека ОНЛАЙН» http://biblioclub.ru/</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Электронно-библиотечная система Znanium http://www.znanium.com</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Электронно-библиотечная система издательства «ЮРАЙТ» https://www.biblio-online.ru/</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Электронно-библиотечная система издательства Проспект http://ebs.prospekt.org/books</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Электронно-библиотечная система издательства "Лань" https://e.lanbook.com/</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Деловая онлайн-библиотека Alpina Digital http://lib.alpinadigital.ru/</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 xml:space="preserve">Научная электронная библиотека eLibrary.ru http://elibrary.ru  </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Национальная электронная библиотека http://нэб.рф/</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Электронная библиотека диссертаций Российской государственной библиотеки https://dvs.rsl.ru/</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Пакет баз данных компании EBSCO Publishing, крупнейшего агрегатора научных ресурсов ведущих издательств мира http://search.ebscohost.com</w:t>
      </w:r>
    </w:p>
    <w:p w:rsidR="00C13C78" w:rsidRPr="00C13C78" w:rsidRDefault="00C13C78" w:rsidP="00C13C78">
      <w:pPr>
        <w:spacing w:line="360" w:lineRule="auto"/>
        <w:rPr>
          <w:sz w:val="28"/>
          <w:szCs w:val="28"/>
          <w:lang w:val="en-US"/>
        </w:rPr>
      </w:pPr>
      <w:r w:rsidRPr="00C13C78">
        <w:rPr>
          <w:sz w:val="28"/>
          <w:szCs w:val="28"/>
          <w:lang w:val="en-US"/>
        </w:rPr>
        <w:t>•</w:t>
      </w:r>
      <w:r w:rsidRPr="00C13C78">
        <w:rPr>
          <w:sz w:val="28"/>
          <w:szCs w:val="28"/>
          <w:lang w:val="en-US"/>
        </w:rPr>
        <w:tab/>
        <w:t>JSTOR Arts &amp; Sciences I Collection http://jstor.org</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Электронная библиотека «Русская история» http://history-lib.ru/</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Электронная библиотека (электронный читальный зал) Президентской библиотеки им. Б.Н. Ельцина https://www.prlib.ru/</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Университетская информационная система РОССИЯ (УИС РОССИЯ) https://uisrussia.msu.ru/</w:t>
      </w:r>
    </w:p>
    <w:p w:rsidR="00C13C78" w:rsidRPr="00C13C78" w:rsidRDefault="00C13C78" w:rsidP="00C13C78">
      <w:pPr>
        <w:spacing w:line="360" w:lineRule="auto"/>
        <w:rPr>
          <w:sz w:val="28"/>
          <w:szCs w:val="28"/>
        </w:rPr>
      </w:pPr>
      <w:r w:rsidRPr="00C13C78">
        <w:rPr>
          <w:sz w:val="28"/>
          <w:szCs w:val="28"/>
        </w:rPr>
        <w:t>•</w:t>
      </w:r>
      <w:r w:rsidRPr="00C13C78">
        <w:rPr>
          <w:sz w:val="28"/>
          <w:szCs w:val="28"/>
        </w:rPr>
        <w:tab/>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5" w:name="_Toc27585865"/>
      <w:bookmarkStart w:id="26" w:name="_Toc56884160"/>
      <w:r>
        <w:rPr>
          <w:rFonts w:ascii="Times New Roman" w:hAnsi="Times New Roman"/>
        </w:rPr>
        <w:lastRenderedPageBreak/>
        <w:t>10. Методические указания для обучающихся по освоению дисциплины</w:t>
      </w:r>
      <w:bookmarkEnd w:id="25"/>
      <w:bookmarkEnd w:id="26"/>
    </w:p>
    <w:p w:rsidR="001058E6" w:rsidRDefault="001058E6" w:rsidP="001058E6">
      <w:pPr>
        <w:spacing w:line="360" w:lineRule="auto"/>
        <w:ind w:firstLine="567"/>
        <w:jc w:val="both"/>
        <w:rPr>
          <w:sz w:val="28"/>
        </w:rPr>
      </w:pPr>
      <w:bookmarkStart w:id="27" w:name="_Toc507533541"/>
      <w:r w:rsidRPr="00DA76CD">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8" w:name="_Toc27156607"/>
      <w:bookmarkStart w:id="29" w:name="_Toc27585866"/>
      <w:bookmarkStart w:id="30"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bookmarkEnd w:id="29"/>
      <w:bookmarkEnd w:id="30"/>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517737" w:rsidRDefault="00FB38B6" w:rsidP="00B82A1D">
      <w:pPr>
        <w:spacing w:line="360" w:lineRule="auto"/>
        <w:jc w:val="both"/>
        <w:rPr>
          <w:sz w:val="28"/>
        </w:rPr>
      </w:pPr>
      <w:r w:rsidRPr="00517737">
        <w:rPr>
          <w:sz w:val="28"/>
        </w:rPr>
        <w:t xml:space="preserve">1. </w:t>
      </w:r>
      <w:r w:rsidRPr="00B82A1D">
        <w:rPr>
          <w:sz w:val="28"/>
          <w:lang w:val="en-US"/>
        </w:rPr>
        <w:t>Windows</w:t>
      </w:r>
      <w:r w:rsidRPr="00517737">
        <w:rPr>
          <w:sz w:val="28"/>
        </w:rPr>
        <w:t xml:space="preserve">, </w:t>
      </w:r>
      <w:r w:rsidRPr="00B82A1D">
        <w:rPr>
          <w:sz w:val="28"/>
          <w:lang w:val="en-US"/>
        </w:rPr>
        <w:t>Microsoft</w:t>
      </w:r>
      <w:r w:rsidR="00DA76CD" w:rsidRPr="00517737">
        <w:rPr>
          <w:sz w:val="28"/>
        </w:rPr>
        <w:t xml:space="preserve"> </w:t>
      </w:r>
      <w:r w:rsidRPr="00B82A1D">
        <w:rPr>
          <w:sz w:val="28"/>
          <w:lang w:val="en-US"/>
        </w:rPr>
        <w:t>Office</w:t>
      </w:r>
      <w:r w:rsidRPr="00517737">
        <w:rPr>
          <w:sz w:val="28"/>
        </w:rPr>
        <w:t>.</w:t>
      </w:r>
    </w:p>
    <w:p w:rsidR="00FB38B6" w:rsidRPr="00517737" w:rsidRDefault="00FB38B6" w:rsidP="00B82A1D">
      <w:pPr>
        <w:spacing w:line="360" w:lineRule="auto"/>
        <w:jc w:val="both"/>
        <w:rPr>
          <w:sz w:val="28"/>
        </w:rPr>
      </w:pPr>
      <w:r w:rsidRPr="00517737">
        <w:rPr>
          <w:sz w:val="28"/>
        </w:rPr>
        <w:t xml:space="preserve">2. </w:t>
      </w:r>
      <w:r w:rsidRPr="00B82A1D">
        <w:rPr>
          <w:sz w:val="28"/>
        </w:rPr>
        <w:t>Антивирус</w:t>
      </w:r>
      <w:r w:rsidRPr="00517737">
        <w:rPr>
          <w:sz w:val="28"/>
        </w:rPr>
        <w:t xml:space="preserve"> </w:t>
      </w:r>
      <w:r w:rsidRPr="00B82A1D">
        <w:rPr>
          <w:sz w:val="28"/>
          <w:lang w:val="en-US"/>
        </w:rPr>
        <w:t>ESET</w:t>
      </w:r>
      <w:r w:rsidR="00DA76CD" w:rsidRPr="00517737">
        <w:rPr>
          <w:sz w:val="28"/>
        </w:rPr>
        <w:t xml:space="preserve"> </w:t>
      </w:r>
      <w:r w:rsidRPr="00B82A1D">
        <w:rPr>
          <w:sz w:val="28"/>
          <w:lang w:val="en-US"/>
        </w:rPr>
        <w:t>Endpoint</w:t>
      </w:r>
      <w:r w:rsidR="00DA76CD" w:rsidRPr="00517737">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1" w:name="_Toc27585867"/>
      <w:bookmarkStart w:id="32"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1"/>
      <w:bookmarkEnd w:id="32"/>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C047AD">
        <w:rPr>
          <w:sz w:val="28"/>
          <w:szCs w:val="28"/>
        </w:rPr>
        <w:t>Психолингвистика и психосемантика виртуального общения</w:t>
      </w:r>
      <w:r w:rsidRPr="004731F7">
        <w:rPr>
          <w:sz w:val="28"/>
          <w:szCs w:val="28"/>
        </w:rPr>
        <w:t xml:space="preserve">» необходимо </w:t>
      </w:r>
      <w:r w:rsidRPr="004731F7">
        <w:rPr>
          <w:sz w:val="28"/>
          <w:szCs w:val="28"/>
        </w:rPr>
        <w:lastRenderedPageBreak/>
        <w:t>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9"/>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136" w:rsidRDefault="00775136">
      <w:r>
        <w:separator/>
      </w:r>
    </w:p>
  </w:endnote>
  <w:endnote w:type="continuationSeparator" w:id="0">
    <w:p w:rsidR="00775136" w:rsidRDefault="0077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227" w:rsidRDefault="00631227">
    <w:pPr>
      <w:pStyle w:val="af2"/>
      <w:jc w:val="right"/>
    </w:pPr>
    <w:r>
      <w:fldChar w:fldCharType="begin"/>
    </w:r>
    <w:r>
      <w:instrText>PAGE   \* MERGEFORMAT</w:instrText>
    </w:r>
    <w:r>
      <w:fldChar w:fldCharType="separate"/>
    </w:r>
    <w:r w:rsidR="00517737">
      <w:rPr>
        <w:noProof/>
      </w:rPr>
      <w:t>8</w:t>
    </w:r>
    <w:r>
      <w:fldChar w:fldCharType="end"/>
    </w:r>
  </w:p>
  <w:p w:rsidR="00631227" w:rsidRDefault="0063122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136" w:rsidRDefault="00775136">
      <w:r>
        <w:separator/>
      </w:r>
    </w:p>
  </w:footnote>
  <w:footnote w:type="continuationSeparator" w:id="0">
    <w:p w:rsidR="00775136" w:rsidRDefault="00775136">
      <w:r>
        <w:continuationSeparator/>
      </w:r>
    </w:p>
  </w:footnote>
  <w:footnote w:id="1">
    <w:p w:rsidR="00631227" w:rsidRPr="00750BF5" w:rsidRDefault="00631227" w:rsidP="00C13C78">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631227" w:rsidRPr="00750BF5" w:rsidRDefault="00631227" w:rsidP="00C13C78">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7D6C"/>
    <w:multiLevelType w:val="hybridMultilevel"/>
    <w:tmpl w:val="D2A22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A83A7C"/>
    <w:multiLevelType w:val="multilevel"/>
    <w:tmpl w:val="D752F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D43FDC"/>
    <w:multiLevelType w:val="hybridMultilevel"/>
    <w:tmpl w:val="275A1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9A1F7D"/>
    <w:multiLevelType w:val="multilevel"/>
    <w:tmpl w:val="55A6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5D787F"/>
    <w:multiLevelType w:val="hybridMultilevel"/>
    <w:tmpl w:val="CE004D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64A44AA"/>
    <w:multiLevelType w:val="hybridMultilevel"/>
    <w:tmpl w:val="FC10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C17719"/>
    <w:multiLevelType w:val="multilevel"/>
    <w:tmpl w:val="8C2E3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075B1A"/>
    <w:multiLevelType w:val="hybridMultilevel"/>
    <w:tmpl w:val="5B462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9" w15:restartNumberingAfterBreak="0">
    <w:nsid w:val="66773E9F"/>
    <w:multiLevelType w:val="multilevel"/>
    <w:tmpl w:val="2832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632499"/>
    <w:multiLevelType w:val="hybridMultilevel"/>
    <w:tmpl w:val="9BDE1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8D43207"/>
    <w:multiLevelType w:val="hybridMultilevel"/>
    <w:tmpl w:val="DADEF3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7"/>
  </w:num>
  <w:num w:numId="3">
    <w:abstractNumId w:val="5"/>
  </w:num>
  <w:num w:numId="4">
    <w:abstractNumId w:val="11"/>
  </w:num>
  <w:num w:numId="5">
    <w:abstractNumId w:val="1"/>
  </w:num>
  <w:num w:numId="6">
    <w:abstractNumId w:val="6"/>
  </w:num>
  <w:num w:numId="7">
    <w:abstractNumId w:val="2"/>
  </w:num>
  <w:num w:numId="8">
    <w:abstractNumId w:val="4"/>
  </w:num>
  <w:num w:numId="9">
    <w:abstractNumId w:val="0"/>
  </w:num>
  <w:num w:numId="10">
    <w:abstractNumId w:val="9"/>
  </w:num>
  <w:num w:numId="11">
    <w:abstractNumId w:val="10"/>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5EE"/>
    <w:rsid w:val="0000188C"/>
    <w:rsid w:val="00001FFF"/>
    <w:rsid w:val="000040D5"/>
    <w:rsid w:val="0000699A"/>
    <w:rsid w:val="00013B10"/>
    <w:rsid w:val="0001401F"/>
    <w:rsid w:val="00015876"/>
    <w:rsid w:val="00021CBB"/>
    <w:rsid w:val="000221CD"/>
    <w:rsid w:val="00023D3D"/>
    <w:rsid w:val="0002668E"/>
    <w:rsid w:val="00026728"/>
    <w:rsid w:val="00026904"/>
    <w:rsid w:val="00027064"/>
    <w:rsid w:val="000276CD"/>
    <w:rsid w:val="00027CE2"/>
    <w:rsid w:val="00030184"/>
    <w:rsid w:val="000304F0"/>
    <w:rsid w:val="0003140E"/>
    <w:rsid w:val="000319ED"/>
    <w:rsid w:val="000324B5"/>
    <w:rsid w:val="00032572"/>
    <w:rsid w:val="00034513"/>
    <w:rsid w:val="000370F9"/>
    <w:rsid w:val="000374D8"/>
    <w:rsid w:val="00041861"/>
    <w:rsid w:val="00044A99"/>
    <w:rsid w:val="00046422"/>
    <w:rsid w:val="00047EBB"/>
    <w:rsid w:val="000516D4"/>
    <w:rsid w:val="00053920"/>
    <w:rsid w:val="00055C39"/>
    <w:rsid w:val="00061C25"/>
    <w:rsid w:val="00063B14"/>
    <w:rsid w:val="0006425B"/>
    <w:rsid w:val="000649E9"/>
    <w:rsid w:val="00070B5F"/>
    <w:rsid w:val="00074830"/>
    <w:rsid w:val="00076CD8"/>
    <w:rsid w:val="00076E70"/>
    <w:rsid w:val="0007798D"/>
    <w:rsid w:val="00080828"/>
    <w:rsid w:val="000842AE"/>
    <w:rsid w:val="00084CC2"/>
    <w:rsid w:val="00085E3D"/>
    <w:rsid w:val="000902DC"/>
    <w:rsid w:val="0009203E"/>
    <w:rsid w:val="000928C6"/>
    <w:rsid w:val="000940B4"/>
    <w:rsid w:val="00096875"/>
    <w:rsid w:val="00096F71"/>
    <w:rsid w:val="000A09DC"/>
    <w:rsid w:val="000A0A0A"/>
    <w:rsid w:val="000A17A3"/>
    <w:rsid w:val="000A5460"/>
    <w:rsid w:val="000A6625"/>
    <w:rsid w:val="000A6700"/>
    <w:rsid w:val="000B1A19"/>
    <w:rsid w:val="000B2FAD"/>
    <w:rsid w:val="000B4C1E"/>
    <w:rsid w:val="000C0357"/>
    <w:rsid w:val="000C04D3"/>
    <w:rsid w:val="000C203E"/>
    <w:rsid w:val="000C38D9"/>
    <w:rsid w:val="000C47D6"/>
    <w:rsid w:val="000C6A86"/>
    <w:rsid w:val="000C7D66"/>
    <w:rsid w:val="000D1204"/>
    <w:rsid w:val="000D1C49"/>
    <w:rsid w:val="000E0A54"/>
    <w:rsid w:val="000E3176"/>
    <w:rsid w:val="000E404A"/>
    <w:rsid w:val="000E602E"/>
    <w:rsid w:val="000E6509"/>
    <w:rsid w:val="000E6932"/>
    <w:rsid w:val="000E6AEF"/>
    <w:rsid w:val="000E6BDB"/>
    <w:rsid w:val="000F13B9"/>
    <w:rsid w:val="000F14A4"/>
    <w:rsid w:val="000F3CA2"/>
    <w:rsid w:val="000F610A"/>
    <w:rsid w:val="000F67FC"/>
    <w:rsid w:val="000F7416"/>
    <w:rsid w:val="000F7610"/>
    <w:rsid w:val="000F778A"/>
    <w:rsid w:val="0010286B"/>
    <w:rsid w:val="00102A14"/>
    <w:rsid w:val="00104792"/>
    <w:rsid w:val="001058E6"/>
    <w:rsid w:val="00107DBF"/>
    <w:rsid w:val="001113E7"/>
    <w:rsid w:val="00111CC8"/>
    <w:rsid w:val="00111FDF"/>
    <w:rsid w:val="0011463C"/>
    <w:rsid w:val="00115ECF"/>
    <w:rsid w:val="001228F4"/>
    <w:rsid w:val="00122A1F"/>
    <w:rsid w:val="00127801"/>
    <w:rsid w:val="00130925"/>
    <w:rsid w:val="00130A9E"/>
    <w:rsid w:val="00131127"/>
    <w:rsid w:val="001325A5"/>
    <w:rsid w:val="00132EDF"/>
    <w:rsid w:val="001336D5"/>
    <w:rsid w:val="00134501"/>
    <w:rsid w:val="001358E5"/>
    <w:rsid w:val="001467D0"/>
    <w:rsid w:val="00151702"/>
    <w:rsid w:val="00152876"/>
    <w:rsid w:val="00163B35"/>
    <w:rsid w:val="001643E9"/>
    <w:rsid w:val="00167D8B"/>
    <w:rsid w:val="00170A5A"/>
    <w:rsid w:val="00170B8E"/>
    <w:rsid w:val="00173010"/>
    <w:rsid w:val="00174213"/>
    <w:rsid w:val="0018111F"/>
    <w:rsid w:val="001848C0"/>
    <w:rsid w:val="001868FC"/>
    <w:rsid w:val="00194D14"/>
    <w:rsid w:val="00194F73"/>
    <w:rsid w:val="0019582A"/>
    <w:rsid w:val="0019709B"/>
    <w:rsid w:val="00197F9C"/>
    <w:rsid w:val="001A0531"/>
    <w:rsid w:val="001A0553"/>
    <w:rsid w:val="001A172A"/>
    <w:rsid w:val="001A3E2B"/>
    <w:rsid w:val="001A6CEC"/>
    <w:rsid w:val="001B0997"/>
    <w:rsid w:val="001B0D2A"/>
    <w:rsid w:val="001B1800"/>
    <w:rsid w:val="001B1CC1"/>
    <w:rsid w:val="001B5062"/>
    <w:rsid w:val="001C10F6"/>
    <w:rsid w:val="001C220F"/>
    <w:rsid w:val="001C2536"/>
    <w:rsid w:val="001C3EE8"/>
    <w:rsid w:val="001C4A6A"/>
    <w:rsid w:val="001D06AD"/>
    <w:rsid w:val="001D7147"/>
    <w:rsid w:val="001D7D71"/>
    <w:rsid w:val="001E1C3B"/>
    <w:rsid w:val="001E4FBA"/>
    <w:rsid w:val="001E7179"/>
    <w:rsid w:val="001F0A47"/>
    <w:rsid w:val="001F1E6D"/>
    <w:rsid w:val="001F4774"/>
    <w:rsid w:val="001F4F93"/>
    <w:rsid w:val="001F575C"/>
    <w:rsid w:val="001F5B11"/>
    <w:rsid w:val="001F689C"/>
    <w:rsid w:val="00202BB4"/>
    <w:rsid w:val="002109C6"/>
    <w:rsid w:val="00210BED"/>
    <w:rsid w:val="00212D07"/>
    <w:rsid w:val="00220273"/>
    <w:rsid w:val="00220E2A"/>
    <w:rsid w:val="00220FCB"/>
    <w:rsid w:val="002210A8"/>
    <w:rsid w:val="00221A76"/>
    <w:rsid w:val="00225AF3"/>
    <w:rsid w:val="00226252"/>
    <w:rsid w:val="002345CC"/>
    <w:rsid w:val="0024017F"/>
    <w:rsid w:val="002437AD"/>
    <w:rsid w:val="00243E6B"/>
    <w:rsid w:val="00250789"/>
    <w:rsid w:val="0025450E"/>
    <w:rsid w:val="002548B4"/>
    <w:rsid w:val="002549F4"/>
    <w:rsid w:val="00254EF8"/>
    <w:rsid w:val="00255291"/>
    <w:rsid w:val="002601BD"/>
    <w:rsid w:val="00260CB4"/>
    <w:rsid w:val="002614D1"/>
    <w:rsid w:val="0026436B"/>
    <w:rsid w:val="00264999"/>
    <w:rsid w:val="00264C46"/>
    <w:rsid w:val="00267E68"/>
    <w:rsid w:val="00267FB3"/>
    <w:rsid w:val="002754D7"/>
    <w:rsid w:val="00276C5D"/>
    <w:rsid w:val="002847CD"/>
    <w:rsid w:val="00286EF2"/>
    <w:rsid w:val="00286F7A"/>
    <w:rsid w:val="002877AF"/>
    <w:rsid w:val="00291561"/>
    <w:rsid w:val="00291712"/>
    <w:rsid w:val="0029179E"/>
    <w:rsid w:val="00291E7D"/>
    <w:rsid w:val="00292E48"/>
    <w:rsid w:val="002944B7"/>
    <w:rsid w:val="00295B40"/>
    <w:rsid w:val="00295EE7"/>
    <w:rsid w:val="002965DC"/>
    <w:rsid w:val="002A2D70"/>
    <w:rsid w:val="002A4E4C"/>
    <w:rsid w:val="002A7E32"/>
    <w:rsid w:val="002B3E99"/>
    <w:rsid w:val="002C1424"/>
    <w:rsid w:val="002C17B9"/>
    <w:rsid w:val="002C1A43"/>
    <w:rsid w:val="002C2064"/>
    <w:rsid w:val="002C29FE"/>
    <w:rsid w:val="002C4BEB"/>
    <w:rsid w:val="002C6E3F"/>
    <w:rsid w:val="002C7A9B"/>
    <w:rsid w:val="002D13A7"/>
    <w:rsid w:val="002D13DD"/>
    <w:rsid w:val="002D2259"/>
    <w:rsid w:val="002D6B9C"/>
    <w:rsid w:val="002E2313"/>
    <w:rsid w:val="002E3F84"/>
    <w:rsid w:val="002E5D88"/>
    <w:rsid w:val="002F22A3"/>
    <w:rsid w:val="002F2E39"/>
    <w:rsid w:val="002F606B"/>
    <w:rsid w:val="002F7857"/>
    <w:rsid w:val="003005ED"/>
    <w:rsid w:val="00300BD3"/>
    <w:rsid w:val="00302E06"/>
    <w:rsid w:val="003041E9"/>
    <w:rsid w:val="003105C0"/>
    <w:rsid w:val="0031302B"/>
    <w:rsid w:val="003179AA"/>
    <w:rsid w:val="00317C70"/>
    <w:rsid w:val="00323AD9"/>
    <w:rsid w:val="0032435F"/>
    <w:rsid w:val="003315D7"/>
    <w:rsid w:val="00344AE0"/>
    <w:rsid w:val="00345229"/>
    <w:rsid w:val="003466F6"/>
    <w:rsid w:val="00347211"/>
    <w:rsid w:val="00347974"/>
    <w:rsid w:val="00351B00"/>
    <w:rsid w:val="00353338"/>
    <w:rsid w:val="0035374B"/>
    <w:rsid w:val="00355672"/>
    <w:rsid w:val="003572B4"/>
    <w:rsid w:val="0036124E"/>
    <w:rsid w:val="00361956"/>
    <w:rsid w:val="00361DC5"/>
    <w:rsid w:val="00361F44"/>
    <w:rsid w:val="003721B5"/>
    <w:rsid w:val="0037319E"/>
    <w:rsid w:val="00373A9C"/>
    <w:rsid w:val="003745CB"/>
    <w:rsid w:val="00374761"/>
    <w:rsid w:val="003761B2"/>
    <w:rsid w:val="00376A86"/>
    <w:rsid w:val="00380CD5"/>
    <w:rsid w:val="00384395"/>
    <w:rsid w:val="00384EB0"/>
    <w:rsid w:val="003866A1"/>
    <w:rsid w:val="00390CD3"/>
    <w:rsid w:val="00391126"/>
    <w:rsid w:val="00391EB2"/>
    <w:rsid w:val="00392661"/>
    <w:rsid w:val="00394D17"/>
    <w:rsid w:val="0039646B"/>
    <w:rsid w:val="003964CA"/>
    <w:rsid w:val="00397099"/>
    <w:rsid w:val="003A0577"/>
    <w:rsid w:val="003A0BFE"/>
    <w:rsid w:val="003A7797"/>
    <w:rsid w:val="003A78F5"/>
    <w:rsid w:val="003C409D"/>
    <w:rsid w:val="003C466C"/>
    <w:rsid w:val="003D3C88"/>
    <w:rsid w:val="003D3C90"/>
    <w:rsid w:val="003D4A5A"/>
    <w:rsid w:val="003E3FEA"/>
    <w:rsid w:val="003E4694"/>
    <w:rsid w:val="003E669C"/>
    <w:rsid w:val="003F28BA"/>
    <w:rsid w:val="004031FE"/>
    <w:rsid w:val="0040354F"/>
    <w:rsid w:val="004105F2"/>
    <w:rsid w:val="00410A57"/>
    <w:rsid w:val="00411064"/>
    <w:rsid w:val="00417956"/>
    <w:rsid w:val="00423A10"/>
    <w:rsid w:val="00427574"/>
    <w:rsid w:val="004277E9"/>
    <w:rsid w:val="00430395"/>
    <w:rsid w:val="00431DCE"/>
    <w:rsid w:val="0043284A"/>
    <w:rsid w:val="0043289A"/>
    <w:rsid w:val="00434C49"/>
    <w:rsid w:val="00435C4C"/>
    <w:rsid w:val="00435DC9"/>
    <w:rsid w:val="0043721B"/>
    <w:rsid w:val="004429D6"/>
    <w:rsid w:val="004430D2"/>
    <w:rsid w:val="00444561"/>
    <w:rsid w:val="00445782"/>
    <w:rsid w:val="00447AAB"/>
    <w:rsid w:val="00451468"/>
    <w:rsid w:val="0045476E"/>
    <w:rsid w:val="00454A3F"/>
    <w:rsid w:val="00455B71"/>
    <w:rsid w:val="00456838"/>
    <w:rsid w:val="00460F8C"/>
    <w:rsid w:val="0046165C"/>
    <w:rsid w:val="004619D5"/>
    <w:rsid w:val="004622A8"/>
    <w:rsid w:val="004634C3"/>
    <w:rsid w:val="004644E8"/>
    <w:rsid w:val="0046450D"/>
    <w:rsid w:val="00470414"/>
    <w:rsid w:val="004720CF"/>
    <w:rsid w:val="00472AE0"/>
    <w:rsid w:val="004731F7"/>
    <w:rsid w:val="0047485E"/>
    <w:rsid w:val="00475442"/>
    <w:rsid w:val="00476A61"/>
    <w:rsid w:val="0048052C"/>
    <w:rsid w:val="00483E7C"/>
    <w:rsid w:val="004907E8"/>
    <w:rsid w:val="004932C2"/>
    <w:rsid w:val="004957E2"/>
    <w:rsid w:val="004A17AC"/>
    <w:rsid w:val="004A3894"/>
    <w:rsid w:val="004A4A30"/>
    <w:rsid w:val="004A6E9E"/>
    <w:rsid w:val="004B03DF"/>
    <w:rsid w:val="004B196F"/>
    <w:rsid w:val="004B3CA3"/>
    <w:rsid w:val="004B3D7D"/>
    <w:rsid w:val="004B55EE"/>
    <w:rsid w:val="004B6BC8"/>
    <w:rsid w:val="004C17D5"/>
    <w:rsid w:val="004C2CB6"/>
    <w:rsid w:val="004C2D6E"/>
    <w:rsid w:val="004C38AF"/>
    <w:rsid w:val="004C43C2"/>
    <w:rsid w:val="004C59E3"/>
    <w:rsid w:val="004D13DD"/>
    <w:rsid w:val="004D44EB"/>
    <w:rsid w:val="004D486A"/>
    <w:rsid w:val="004D4DA6"/>
    <w:rsid w:val="004D5C7E"/>
    <w:rsid w:val="004D6171"/>
    <w:rsid w:val="004E08E9"/>
    <w:rsid w:val="004E2E33"/>
    <w:rsid w:val="004E4A31"/>
    <w:rsid w:val="004F0D84"/>
    <w:rsid w:val="004F599C"/>
    <w:rsid w:val="004F769F"/>
    <w:rsid w:val="004F7E11"/>
    <w:rsid w:val="0050065A"/>
    <w:rsid w:val="00500A26"/>
    <w:rsid w:val="00502553"/>
    <w:rsid w:val="005130E5"/>
    <w:rsid w:val="00515233"/>
    <w:rsid w:val="00515FE7"/>
    <w:rsid w:val="00517737"/>
    <w:rsid w:val="0052059F"/>
    <w:rsid w:val="00521443"/>
    <w:rsid w:val="005217CA"/>
    <w:rsid w:val="00526349"/>
    <w:rsid w:val="00527E60"/>
    <w:rsid w:val="005301A1"/>
    <w:rsid w:val="005322B3"/>
    <w:rsid w:val="00532F37"/>
    <w:rsid w:val="00533EC2"/>
    <w:rsid w:val="00536A97"/>
    <w:rsid w:val="00536EE2"/>
    <w:rsid w:val="00540889"/>
    <w:rsid w:val="00540B9A"/>
    <w:rsid w:val="005424F8"/>
    <w:rsid w:val="005519DB"/>
    <w:rsid w:val="005542E5"/>
    <w:rsid w:val="00554B1F"/>
    <w:rsid w:val="00556BFC"/>
    <w:rsid w:val="005604D6"/>
    <w:rsid w:val="00560DD3"/>
    <w:rsid w:val="005632CB"/>
    <w:rsid w:val="00565556"/>
    <w:rsid w:val="00567FF5"/>
    <w:rsid w:val="00573F35"/>
    <w:rsid w:val="00574C93"/>
    <w:rsid w:val="00574F67"/>
    <w:rsid w:val="0057682A"/>
    <w:rsid w:val="005774A8"/>
    <w:rsid w:val="00580110"/>
    <w:rsid w:val="00582B7B"/>
    <w:rsid w:val="00584250"/>
    <w:rsid w:val="005849CB"/>
    <w:rsid w:val="00584FF9"/>
    <w:rsid w:val="005866DA"/>
    <w:rsid w:val="005925D3"/>
    <w:rsid w:val="00593076"/>
    <w:rsid w:val="00593A5D"/>
    <w:rsid w:val="005A339B"/>
    <w:rsid w:val="005A3C4A"/>
    <w:rsid w:val="005A4611"/>
    <w:rsid w:val="005A6723"/>
    <w:rsid w:val="005B0398"/>
    <w:rsid w:val="005B1105"/>
    <w:rsid w:val="005B20E7"/>
    <w:rsid w:val="005B4E8E"/>
    <w:rsid w:val="005B4EE2"/>
    <w:rsid w:val="005B4F7F"/>
    <w:rsid w:val="005B5D53"/>
    <w:rsid w:val="005C10E7"/>
    <w:rsid w:val="005C1BF7"/>
    <w:rsid w:val="005C2EBE"/>
    <w:rsid w:val="005C38EF"/>
    <w:rsid w:val="005C527E"/>
    <w:rsid w:val="005C54C1"/>
    <w:rsid w:val="005C6480"/>
    <w:rsid w:val="005C750C"/>
    <w:rsid w:val="005D4613"/>
    <w:rsid w:val="005D62E6"/>
    <w:rsid w:val="005D6455"/>
    <w:rsid w:val="005D72D7"/>
    <w:rsid w:val="005E0996"/>
    <w:rsid w:val="005E2638"/>
    <w:rsid w:val="005E54C3"/>
    <w:rsid w:val="005F0120"/>
    <w:rsid w:val="005F1EE7"/>
    <w:rsid w:val="005F310B"/>
    <w:rsid w:val="005F4E91"/>
    <w:rsid w:val="005F7CFB"/>
    <w:rsid w:val="00604EFC"/>
    <w:rsid w:val="006059CE"/>
    <w:rsid w:val="00610497"/>
    <w:rsid w:val="00611A14"/>
    <w:rsid w:val="0061416C"/>
    <w:rsid w:val="0061491E"/>
    <w:rsid w:val="00615BD3"/>
    <w:rsid w:val="00615D56"/>
    <w:rsid w:val="00616A4E"/>
    <w:rsid w:val="00621EE1"/>
    <w:rsid w:val="00623FFC"/>
    <w:rsid w:val="00626BCF"/>
    <w:rsid w:val="00630F62"/>
    <w:rsid w:val="0063114C"/>
    <w:rsid w:val="00631227"/>
    <w:rsid w:val="00631D08"/>
    <w:rsid w:val="00633067"/>
    <w:rsid w:val="00633276"/>
    <w:rsid w:val="00633FE8"/>
    <w:rsid w:val="0063635A"/>
    <w:rsid w:val="006418D4"/>
    <w:rsid w:val="0064335A"/>
    <w:rsid w:val="00644678"/>
    <w:rsid w:val="00644BEA"/>
    <w:rsid w:val="00645012"/>
    <w:rsid w:val="00645A08"/>
    <w:rsid w:val="00645E4B"/>
    <w:rsid w:val="00645EB8"/>
    <w:rsid w:val="00646A62"/>
    <w:rsid w:val="00647BC2"/>
    <w:rsid w:val="00650637"/>
    <w:rsid w:val="00652899"/>
    <w:rsid w:val="00662557"/>
    <w:rsid w:val="006647EB"/>
    <w:rsid w:val="0066582E"/>
    <w:rsid w:val="006702BC"/>
    <w:rsid w:val="0067124A"/>
    <w:rsid w:val="0067133F"/>
    <w:rsid w:val="00672201"/>
    <w:rsid w:val="00680F77"/>
    <w:rsid w:val="006811DA"/>
    <w:rsid w:val="0068173A"/>
    <w:rsid w:val="0068530C"/>
    <w:rsid w:val="00685EC3"/>
    <w:rsid w:val="00686ACE"/>
    <w:rsid w:val="00690F16"/>
    <w:rsid w:val="00693177"/>
    <w:rsid w:val="0069387F"/>
    <w:rsid w:val="0069723F"/>
    <w:rsid w:val="00697DE3"/>
    <w:rsid w:val="00697FDD"/>
    <w:rsid w:val="006A14AD"/>
    <w:rsid w:val="006A308C"/>
    <w:rsid w:val="006A443A"/>
    <w:rsid w:val="006A5BBF"/>
    <w:rsid w:val="006A5C8A"/>
    <w:rsid w:val="006B0F6E"/>
    <w:rsid w:val="006B2A27"/>
    <w:rsid w:val="006B73B9"/>
    <w:rsid w:val="006B7CD3"/>
    <w:rsid w:val="006B7CF3"/>
    <w:rsid w:val="006C0D06"/>
    <w:rsid w:val="006C7002"/>
    <w:rsid w:val="006D0A8E"/>
    <w:rsid w:val="006D30DF"/>
    <w:rsid w:val="006D3315"/>
    <w:rsid w:val="006D5C0A"/>
    <w:rsid w:val="006D66D8"/>
    <w:rsid w:val="006D6859"/>
    <w:rsid w:val="006D6A59"/>
    <w:rsid w:val="006E0774"/>
    <w:rsid w:val="006F1295"/>
    <w:rsid w:val="006F29FA"/>
    <w:rsid w:val="006F2F84"/>
    <w:rsid w:val="006F31B3"/>
    <w:rsid w:val="006F3D22"/>
    <w:rsid w:val="006F777F"/>
    <w:rsid w:val="00704654"/>
    <w:rsid w:val="0070504D"/>
    <w:rsid w:val="007059CD"/>
    <w:rsid w:val="007059EB"/>
    <w:rsid w:val="00705B46"/>
    <w:rsid w:val="00707705"/>
    <w:rsid w:val="00707B6C"/>
    <w:rsid w:val="00710CF2"/>
    <w:rsid w:val="00710E3B"/>
    <w:rsid w:val="00710F5F"/>
    <w:rsid w:val="00713B02"/>
    <w:rsid w:val="00716FBC"/>
    <w:rsid w:val="00721FBD"/>
    <w:rsid w:val="00722C10"/>
    <w:rsid w:val="00725096"/>
    <w:rsid w:val="00731686"/>
    <w:rsid w:val="0073216B"/>
    <w:rsid w:val="00734957"/>
    <w:rsid w:val="0074131E"/>
    <w:rsid w:val="00743247"/>
    <w:rsid w:val="007441E1"/>
    <w:rsid w:val="0074486F"/>
    <w:rsid w:val="007506FD"/>
    <w:rsid w:val="00751083"/>
    <w:rsid w:val="007510FA"/>
    <w:rsid w:val="00755BAD"/>
    <w:rsid w:val="00762B8F"/>
    <w:rsid w:val="00764473"/>
    <w:rsid w:val="00766D88"/>
    <w:rsid w:val="00767F5E"/>
    <w:rsid w:val="00774548"/>
    <w:rsid w:val="00775136"/>
    <w:rsid w:val="0077733B"/>
    <w:rsid w:val="00783B03"/>
    <w:rsid w:val="00783E26"/>
    <w:rsid w:val="007913D8"/>
    <w:rsid w:val="00791582"/>
    <w:rsid w:val="007928B2"/>
    <w:rsid w:val="00796F05"/>
    <w:rsid w:val="00797156"/>
    <w:rsid w:val="007A0442"/>
    <w:rsid w:val="007A1294"/>
    <w:rsid w:val="007A19F2"/>
    <w:rsid w:val="007A2007"/>
    <w:rsid w:val="007A2198"/>
    <w:rsid w:val="007A22F5"/>
    <w:rsid w:val="007A301A"/>
    <w:rsid w:val="007A53E3"/>
    <w:rsid w:val="007A5B61"/>
    <w:rsid w:val="007A6FDA"/>
    <w:rsid w:val="007A796F"/>
    <w:rsid w:val="007A7A2C"/>
    <w:rsid w:val="007B11E4"/>
    <w:rsid w:val="007B17C7"/>
    <w:rsid w:val="007B524E"/>
    <w:rsid w:val="007B74D9"/>
    <w:rsid w:val="007B7C36"/>
    <w:rsid w:val="007C0593"/>
    <w:rsid w:val="007C431C"/>
    <w:rsid w:val="007C4835"/>
    <w:rsid w:val="007D0417"/>
    <w:rsid w:val="007D28AF"/>
    <w:rsid w:val="007D4B3E"/>
    <w:rsid w:val="007D4DB3"/>
    <w:rsid w:val="007D5F14"/>
    <w:rsid w:val="007E0A25"/>
    <w:rsid w:val="007E444A"/>
    <w:rsid w:val="007E69E3"/>
    <w:rsid w:val="007F01B3"/>
    <w:rsid w:val="007F0411"/>
    <w:rsid w:val="007F20AF"/>
    <w:rsid w:val="007F4041"/>
    <w:rsid w:val="007F4571"/>
    <w:rsid w:val="007F4E02"/>
    <w:rsid w:val="00800C56"/>
    <w:rsid w:val="00801BFF"/>
    <w:rsid w:val="00802B5E"/>
    <w:rsid w:val="00804150"/>
    <w:rsid w:val="00804A76"/>
    <w:rsid w:val="0080506C"/>
    <w:rsid w:val="00810D1F"/>
    <w:rsid w:val="00814F2F"/>
    <w:rsid w:val="00817162"/>
    <w:rsid w:val="00817ECA"/>
    <w:rsid w:val="00820E42"/>
    <w:rsid w:val="008250EC"/>
    <w:rsid w:val="00827BE2"/>
    <w:rsid w:val="00831A7C"/>
    <w:rsid w:val="0083308C"/>
    <w:rsid w:val="00833201"/>
    <w:rsid w:val="00836E6A"/>
    <w:rsid w:val="0084235B"/>
    <w:rsid w:val="00843221"/>
    <w:rsid w:val="00844738"/>
    <w:rsid w:val="00845D13"/>
    <w:rsid w:val="008517BE"/>
    <w:rsid w:val="008561B0"/>
    <w:rsid w:val="008610AF"/>
    <w:rsid w:val="00861C29"/>
    <w:rsid w:val="00863424"/>
    <w:rsid w:val="008639BB"/>
    <w:rsid w:val="00863C85"/>
    <w:rsid w:val="008650F6"/>
    <w:rsid w:val="00875AC2"/>
    <w:rsid w:val="0087681A"/>
    <w:rsid w:val="00876EEF"/>
    <w:rsid w:val="00880E85"/>
    <w:rsid w:val="00881296"/>
    <w:rsid w:val="008816BA"/>
    <w:rsid w:val="00885FE4"/>
    <w:rsid w:val="00890850"/>
    <w:rsid w:val="0089278A"/>
    <w:rsid w:val="00893E79"/>
    <w:rsid w:val="00894A05"/>
    <w:rsid w:val="00896311"/>
    <w:rsid w:val="0089720B"/>
    <w:rsid w:val="008975FA"/>
    <w:rsid w:val="0089770D"/>
    <w:rsid w:val="008A05D1"/>
    <w:rsid w:val="008A0B45"/>
    <w:rsid w:val="008A214F"/>
    <w:rsid w:val="008A37FE"/>
    <w:rsid w:val="008A7CC4"/>
    <w:rsid w:val="008B189A"/>
    <w:rsid w:val="008B1DC1"/>
    <w:rsid w:val="008B20F1"/>
    <w:rsid w:val="008B3B7B"/>
    <w:rsid w:val="008B3C19"/>
    <w:rsid w:val="008B54A5"/>
    <w:rsid w:val="008B6FEF"/>
    <w:rsid w:val="008C156D"/>
    <w:rsid w:val="008C6AFB"/>
    <w:rsid w:val="008C6C2D"/>
    <w:rsid w:val="008D0C5C"/>
    <w:rsid w:val="008D39F4"/>
    <w:rsid w:val="008D3B4A"/>
    <w:rsid w:val="008D43A6"/>
    <w:rsid w:val="008E06FF"/>
    <w:rsid w:val="008E11BB"/>
    <w:rsid w:val="008E13FB"/>
    <w:rsid w:val="008E2F57"/>
    <w:rsid w:val="008E2F6E"/>
    <w:rsid w:val="008E4052"/>
    <w:rsid w:val="008E44FC"/>
    <w:rsid w:val="008E4D38"/>
    <w:rsid w:val="008E6213"/>
    <w:rsid w:val="008E7EA2"/>
    <w:rsid w:val="008F02FC"/>
    <w:rsid w:val="008F3641"/>
    <w:rsid w:val="008F4A48"/>
    <w:rsid w:val="00902D29"/>
    <w:rsid w:val="00903D2B"/>
    <w:rsid w:val="00905A86"/>
    <w:rsid w:val="0090773A"/>
    <w:rsid w:val="009103A6"/>
    <w:rsid w:val="00910EB4"/>
    <w:rsid w:val="00911E6F"/>
    <w:rsid w:val="00911FBE"/>
    <w:rsid w:val="009150F7"/>
    <w:rsid w:val="009203E7"/>
    <w:rsid w:val="0092042A"/>
    <w:rsid w:val="0092317E"/>
    <w:rsid w:val="00924557"/>
    <w:rsid w:val="009272A1"/>
    <w:rsid w:val="009275CA"/>
    <w:rsid w:val="00927D0C"/>
    <w:rsid w:val="009327E6"/>
    <w:rsid w:val="00936339"/>
    <w:rsid w:val="00940C93"/>
    <w:rsid w:val="00942EEA"/>
    <w:rsid w:val="00943563"/>
    <w:rsid w:val="009454E5"/>
    <w:rsid w:val="009456A1"/>
    <w:rsid w:val="00945B99"/>
    <w:rsid w:val="00950B3A"/>
    <w:rsid w:val="0095173C"/>
    <w:rsid w:val="0095447C"/>
    <w:rsid w:val="00954B22"/>
    <w:rsid w:val="00954F7C"/>
    <w:rsid w:val="009559C5"/>
    <w:rsid w:val="00955CD7"/>
    <w:rsid w:val="00961925"/>
    <w:rsid w:val="00962EF5"/>
    <w:rsid w:val="00964809"/>
    <w:rsid w:val="00964A32"/>
    <w:rsid w:val="00964BC7"/>
    <w:rsid w:val="009651A9"/>
    <w:rsid w:val="00966C74"/>
    <w:rsid w:val="00967FE7"/>
    <w:rsid w:val="0097147C"/>
    <w:rsid w:val="0097268B"/>
    <w:rsid w:val="00973FBB"/>
    <w:rsid w:val="009741AD"/>
    <w:rsid w:val="00976E85"/>
    <w:rsid w:val="00976FFE"/>
    <w:rsid w:val="009772D1"/>
    <w:rsid w:val="009827A0"/>
    <w:rsid w:val="00985573"/>
    <w:rsid w:val="00986245"/>
    <w:rsid w:val="00987590"/>
    <w:rsid w:val="009922AF"/>
    <w:rsid w:val="00995A35"/>
    <w:rsid w:val="00996F27"/>
    <w:rsid w:val="009974FE"/>
    <w:rsid w:val="009A3492"/>
    <w:rsid w:val="009A7912"/>
    <w:rsid w:val="009A7B60"/>
    <w:rsid w:val="009B0349"/>
    <w:rsid w:val="009B0DE9"/>
    <w:rsid w:val="009B51DD"/>
    <w:rsid w:val="009B5D1C"/>
    <w:rsid w:val="009B6980"/>
    <w:rsid w:val="009C0E65"/>
    <w:rsid w:val="009C1A80"/>
    <w:rsid w:val="009C2009"/>
    <w:rsid w:val="009C5C4A"/>
    <w:rsid w:val="009C62DF"/>
    <w:rsid w:val="009D11A7"/>
    <w:rsid w:val="009D1543"/>
    <w:rsid w:val="009D2095"/>
    <w:rsid w:val="009D2AD9"/>
    <w:rsid w:val="009D331C"/>
    <w:rsid w:val="009D452A"/>
    <w:rsid w:val="009D5CD1"/>
    <w:rsid w:val="009D774B"/>
    <w:rsid w:val="009E0089"/>
    <w:rsid w:val="009E7884"/>
    <w:rsid w:val="009E7E39"/>
    <w:rsid w:val="009F5BF2"/>
    <w:rsid w:val="009F617F"/>
    <w:rsid w:val="00A00637"/>
    <w:rsid w:val="00A04887"/>
    <w:rsid w:val="00A065C1"/>
    <w:rsid w:val="00A10578"/>
    <w:rsid w:val="00A1092C"/>
    <w:rsid w:val="00A10C2D"/>
    <w:rsid w:val="00A11285"/>
    <w:rsid w:val="00A12B33"/>
    <w:rsid w:val="00A12E30"/>
    <w:rsid w:val="00A1551C"/>
    <w:rsid w:val="00A21483"/>
    <w:rsid w:val="00A22563"/>
    <w:rsid w:val="00A233FD"/>
    <w:rsid w:val="00A24330"/>
    <w:rsid w:val="00A24EE6"/>
    <w:rsid w:val="00A25E92"/>
    <w:rsid w:val="00A26141"/>
    <w:rsid w:val="00A27526"/>
    <w:rsid w:val="00A306F9"/>
    <w:rsid w:val="00A31070"/>
    <w:rsid w:val="00A327C0"/>
    <w:rsid w:val="00A359D7"/>
    <w:rsid w:val="00A40A8E"/>
    <w:rsid w:val="00A424D8"/>
    <w:rsid w:val="00A446EB"/>
    <w:rsid w:val="00A44EA1"/>
    <w:rsid w:val="00A464EC"/>
    <w:rsid w:val="00A47A33"/>
    <w:rsid w:val="00A47E9A"/>
    <w:rsid w:val="00A51C09"/>
    <w:rsid w:val="00A51EA4"/>
    <w:rsid w:val="00A52D62"/>
    <w:rsid w:val="00A53BDB"/>
    <w:rsid w:val="00A5442C"/>
    <w:rsid w:val="00A55841"/>
    <w:rsid w:val="00A56608"/>
    <w:rsid w:val="00A6153A"/>
    <w:rsid w:val="00A619F8"/>
    <w:rsid w:val="00A647F2"/>
    <w:rsid w:val="00A659A1"/>
    <w:rsid w:val="00A72692"/>
    <w:rsid w:val="00A72EBF"/>
    <w:rsid w:val="00A7334F"/>
    <w:rsid w:val="00A7364A"/>
    <w:rsid w:val="00A7380C"/>
    <w:rsid w:val="00A75404"/>
    <w:rsid w:val="00A76378"/>
    <w:rsid w:val="00A77986"/>
    <w:rsid w:val="00A80322"/>
    <w:rsid w:val="00A8061B"/>
    <w:rsid w:val="00A806C8"/>
    <w:rsid w:val="00A80D67"/>
    <w:rsid w:val="00A81DB5"/>
    <w:rsid w:val="00A83754"/>
    <w:rsid w:val="00A84AD0"/>
    <w:rsid w:val="00A96C12"/>
    <w:rsid w:val="00A97359"/>
    <w:rsid w:val="00AA424E"/>
    <w:rsid w:val="00AB17C5"/>
    <w:rsid w:val="00AB1F8D"/>
    <w:rsid w:val="00AB3FF6"/>
    <w:rsid w:val="00AB4CEA"/>
    <w:rsid w:val="00AB4F93"/>
    <w:rsid w:val="00AB5EF4"/>
    <w:rsid w:val="00AC7771"/>
    <w:rsid w:val="00AD1542"/>
    <w:rsid w:val="00AD1D63"/>
    <w:rsid w:val="00AD30FE"/>
    <w:rsid w:val="00AD44ED"/>
    <w:rsid w:val="00AD5D7B"/>
    <w:rsid w:val="00AD61D3"/>
    <w:rsid w:val="00AD746A"/>
    <w:rsid w:val="00AD7590"/>
    <w:rsid w:val="00AE027A"/>
    <w:rsid w:val="00AE028A"/>
    <w:rsid w:val="00AE16DF"/>
    <w:rsid w:val="00AE24B9"/>
    <w:rsid w:val="00AE3BF3"/>
    <w:rsid w:val="00AE5799"/>
    <w:rsid w:val="00AE7020"/>
    <w:rsid w:val="00AE7A12"/>
    <w:rsid w:val="00AF3BB6"/>
    <w:rsid w:val="00AF3BCF"/>
    <w:rsid w:val="00AF3D9C"/>
    <w:rsid w:val="00AF4BF6"/>
    <w:rsid w:val="00AF6598"/>
    <w:rsid w:val="00B01E0E"/>
    <w:rsid w:val="00B02430"/>
    <w:rsid w:val="00B0588D"/>
    <w:rsid w:val="00B072BB"/>
    <w:rsid w:val="00B1088C"/>
    <w:rsid w:val="00B121DE"/>
    <w:rsid w:val="00B12D2A"/>
    <w:rsid w:val="00B13573"/>
    <w:rsid w:val="00B145A3"/>
    <w:rsid w:val="00B15E59"/>
    <w:rsid w:val="00B177F9"/>
    <w:rsid w:val="00B2007C"/>
    <w:rsid w:val="00B201EE"/>
    <w:rsid w:val="00B2273D"/>
    <w:rsid w:val="00B23A41"/>
    <w:rsid w:val="00B33427"/>
    <w:rsid w:val="00B3517B"/>
    <w:rsid w:val="00B36651"/>
    <w:rsid w:val="00B36765"/>
    <w:rsid w:val="00B37341"/>
    <w:rsid w:val="00B433B2"/>
    <w:rsid w:val="00B43C01"/>
    <w:rsid w:val="00B46C09"/>
    <w:rsid w:val="00B5011A"/>
    <w:rsid w:val="00B51048"/>
    <w:rsid w:val="00B51DDD"/>
    <w:rsid w:val="00B56065"/>
    <w:rsid w:val="00B5692D"/>
    <w:rsid w:val="00B56B15"/>
    <w:rsid w:val="00B57812"/>
    <w:rsid w:val="00B57FEE"/>
    <w:rsid w:val="00B62BE0"/>
    <w:rsid w:val="00B650D3"/>
    <w:rsid w:val="00B651F4"/>
    <w:rsid w:val="00B65BAA"/>
    <w:rsid w:val="00B67AB1"/>
    <w:rsid w:val="00B67FC6"/>
    <w:rsid w:val="00B7064A"/>
    <w:rsid w:val="00B734C8"/>
    <w:rsid w:val="00B75EC5"/>
    <w:rsid w:val="00B77370"/>
    <w:rsid w:val="00B81EEA"/>
    <w:rsid w:val="00B829F5"/>
    <w:rsid w:val="00B82A1D"/>
    <w:rsid w:val="00B8368A"/>
    <w:rsid w:val="00B83F01"/>
    <w:rsid w:val="00B85531"/>
    <w:rsid w:val="00B85AEC"/>
    <w:rsid w:val="00B860F4"/>
    <w:rsid w:val="00B91665"/>
    <w:rsid w:val="00B94815"/>
    <w:rsid w:val="00B9490F"/>
    <w:rsid w:val="00B95587"/>
    <w:rsid w:val="00B965F2"/>
    <w:rsid w:val="00B96F54"/>
    <w:rsid w:val="00B973B0"/>
    <w:rsid w:val="00B97B18"/>
    <w:rsid w:val="00BA2B19"/>
    <w:rsid w:val="00BA402A"/>
    <w:rsid w:val="00BA6DCE"/>
    <w:rsid w:val="00BA7F85"/>
    <w:rsid w:val="00BB0DCE"/>
    <w:rsid w:val="00BB25DD"/>
    <w:rsid w:val="00BB2DC0"/>
    <w:rsid w:val="00BB4226"/>
    <w:rsid w:val="00BB5D4D"/>
    <w:rsid w:val="00BC06EA"/>
    <w:rsid w:val="00BC4269"/>
    <w:rsid w:val="00BC52B2"/>
    <w:rsid w:val="00BC679B"/>
    <w:rsid w:val="00BC67FC"/>
    <w:rsid w:val="00BD7E80"/>
    <w:rsid w:val="00BE0B8A"/>
    <w:rsid w:val="00BE1162"/>
    <w:rsid w:val="00BE17B6"/>
    <w:rsid w:val="00BE335B"/>
    <w:rsid w:val="00BE543A"/>
    <w:rsid w:val="00BE7808"/>
    <w:rsid w:val="00BF361D"/>
    <w:rsid w:val="00BF3B96"/>
    <w:rsid w:val="00BF3CC9"/>
    <w:rsid w:val="00BF46B4"/>
    <w:rsid w:val="00BF52EA"/>
    <w:rsid w:val="00BF5560"/>
    <w:rsid w:val="00C008C3"/>
    <w:rsid w:val="00C00D76"/>
    <w:rsid w:val="00C0238B"/>
    <w:rsid w:val="00C0254E"/>
    <w:rsid w:val="00C034B7"/>
    <w:rsid w:val="00C04205"/>
    <w:rsid w:val="00C047AD"/>
    <w:rsid w:val="00C04A85"/>
    <w:rsid w:val="00C13B3C"/>
    <w:rsid w:val="00C13C78"/>
    <w:rsid w:val="00C16D89"/>
    <w:rsid w:val="00C1751E"/>
    <w:rsid w:val="00C20B39"/>
    <w:rsid w:val="00C2363A"/>
    <w:rsid w:val="00C27809"/>
    <w:rsid w:val="00C27FE1"/>
    <w:rsid w:val="00C32C4E"/>
    <w:rsid w:val="00C33B49"/>
    <w:rsid w:val="00C40CEE"/>
    <w:rsid w:val="00C47E83"/>
    <w:rsid w:val="00C518E6"/>
    <w:rsid w:val="00C52C9A"/>
    <w:rsid w:val="00C5471B"/>
    <w:rsid w:val="00C57BB8"/>
    <w:rsid w:val="00C65DE5"/>
    <w:rsid w:val="00C7052B"/>
    <w:rsid w:val="00C70B13"/>
    <w:rsid w:val="00C741E4"/>
    <w:rsid w:val="00C744FE"/>
    <w:rsid w:val="00C81601"/>
    <w:rsid w:val="00C83260"/>
    <w:rsid w:val="00C85904"/>
    <w:rsid w:val="00C86902"/>
    <w:rsid w:val="00C86FD6"/>
    <w:rsid w:val="00C87FEE"/>
    <w:rsid w:val="00C90E70"/>
    <w:rsid w:val="00C914B5"/>
    <w:rsid w:val="00C916CA"/>
    <w:rsid w:val="00C92035"/>
    <w:rsid w:val="00C92447"/>
    <w:rsid w:val="00C96109"/>
    <w:rsid w:val="00C97772"/>
    <w:rsid w:val="00CA4033"/>
    <w:rsid w:val="00CA4FA0"/>
    <w:rsid w:val="00CA712A"/>
    <w:rsid w:val="00CA72F6"/>
    <w:rsid w:val="00CB4430"/>
    <w:rsid w:val="00CB5F34"/>
    <w:rsid w:val="00CB7EFF"/>
    <w:rsid w:val="00CC5441"/>
    <w:rsid w:val="00CC704B"/>
    <w:rsid w:val="00CD5DE5"/>
    <w:rsid w:val="00CE1669"/>
    <w:rsid w:val="00CE2EC7"/>
    <w:rsid w:val="00CE30E0"/>
    <w:rsid w:val="00CF09FC"/>
    <w:rsid w:val="00CF39F7"/>
    <w:rsid w:val="00CF467A"/>
    <w:rsid w:val="00CF57C8"/>
    <w:rsid w:val="00D00030"/>
    <w:rsid w:val="00D00D8D"/>
    <w:rsid w:val="00D014FC"/>
    <w:rsid w:val="00D01FCC"/>
    <w:rsid w:val="00D024A5"/>
    <w:rsid w:val="00D060FD"/>
    <w:rsid w:val="00D0766D"/>
    <w:rsid w:val="00D109FA"/>
    <w:rsid w:val="00D13602"/>
    <w:rsid w:val="00D17EA1"/>
    <w:rsid w:val="00D20745"/>
    <w:rsid w:val="00D230A5"/>
    <w:rsid w:val="00D23EB1"/>
    <w:rsid w:val="00D2403C"/>
    <w:rsid w:val="00D24C9D"/>
    <w:rsid w:val="00D30FC7"/>
    <w:rsid w:val="00D311E8"/>
    <w:rsid w:val="00D36FC2"/>
    <w:rsid w:val="00D408C0"/>
    <w:rsid w:val="00D41786"/>
    <w:rsid w:val="00D458EE"/>
    <w:rsid w:val="00D4639E"/>
    <w:rsid w:val="00D476DF"/>
    <w:rsid w:val="00D501C8"/>
    <w:rsid w:val="00D52536"/>
    <w:rsid w:val="00D55EF4"/>
    <w:rsid w:val="00D56278"/>
    <w:rsid w:val="00D5702A"/>
    <w:rsid w:val="00D6340A"/>
    <w:rsid w:val="00D654B2"/>
    <w:rsid w:val="00D707EB"/>
    <w:rsid w:val="00D70D87"/>
    <w:rsid w:val="00D75096"/>
    <w:rsid w:val="00D838BE"/>
    <w:rsid w:val="00D84B73"/>
    <w:rsid w:val="00D8703F"/>
    <w:rsid w:val="00D91A91"/>
    <w:rsid w:val="00D9585C"/>
    <w:rsid w:val="00DA036A"/>
    <w:rsid w:val="00DA21D7"/>
    <w:rsid w:val="00DA2C93"/>
    <w:rsid w:val="00DA3852"/>
    <w:rsid w:val="00DA5D00"/>
    <w:rsid w:val="00DA76CD"/>
    <w:rsid w:val="00DB0269"/>
    <w:rsid w:val="00DB2FA7"/>
    <w:rsid w:val="00DB7C1F"/>
    <w:rsid w:val="00DC0A0A"/>
    <w:rsid w:val="00DC29B9"/>
    <w:rsid w:val="00DC4432"/>
    <w:rsid w:val="00DC6D3E"/>
    <w:rsid w:val="00DD1115"/>
    <w:rsid w:val="00DD2280"/>
    <w:rsid w:val="00DD27D9"/>
    <w:rsid w:val="00DD5747"/>
    <w:rsid w:val="00DD5BA5"/>
    <w:rsid w:val="00DD7593"/>
    <w:rsid w:val="00DD7CAD"/>
    <w:rsid w:val="00DF17DE"/>
    <w:rsid w:val="00DF409B"/>
    <w:rsid w:val="00DF730D"/>
    <w:rsid w:val="00E0026F"/>
    <w:rsid w:val="00E02916"/>
    <w:rsid w:val="00E04E92"/>
    <w:rsid w:val="00E123DB"/>
    <w:rsid w:val="00E164D1"/>
    <w:rsid w:val="00E247F7"/>
    <w:rsid w:val="00E25E62"/>
    <w:rsid w:val="00E27960"/>
    <w:rsid w:val="00E27EEE"/>
    <w:rsid w:val="00E30EEE"/>
    <w:rsid w:val="00E34D05"/>
    <w:rsid w:val="00E37A7C"/>
    <w:rsid w:val="00E37DFF"/>
    <w:rsid w:val="00E41355"/>
    <w:rsid w:val="00E41A95"/>
    <w:rsid w:val="00E44405"/>
    <w:rsid w:val="00E479CE"/>
    <w:rsid w:val="00E53A91"/>
    <w:rsid w:val="00E5702E"/>
    <w:rsid w:val="00E62D0E"/>
    <w:rsid w:val="00E6313A"/>
    <w:rsid w:val="00E65552"/>
    <w:rsid w:val="00E65D59"/>
    <w:rsid w:val="00E66FED"/>
    <w:rsid w:val="00E72603"/>
    <w:rsid w:val="00E754D9"/>
    <w:rsid w:val="00E77859"/>
    <w:rsid w:val="00E77EC7"/>
    <w:rsid w:val="00E85775"/>
    <w:rsid w:val="00E85A21"/>
    <w:rsid w:val="00E86AE9"/>
    <w:rsid w:val="00E914D9"/>
    <w:rsid w:val="00E92D51"/>
    <w:rsid w:val="00E9524E"/>
    <w:rsid w:val="00E96452"/>
    <w:rsid w:val="00E975A5"/>
    <w:rsid w:val="00EB0090"/>
    <w:rsid w:val="00EB2601"/>
    <w:rsid w:val="00EB2E5A"/>
    <w:rsid w:val="00EB395D"/>
    <w:rsid w:val="00EB40DF"/>
    <w:rsid w:val="00EB4997"/>
    <w:rsid w:val="00EB4BA7"/>
    <w:rsid w:val="00EC1D44"/>
    <w:rsid w:val="00ED05BF"/>
    <w:rsid w:val="00ED2304"/>
    <w:rsid w:val="00ED45D8"/>
    <w:rsid w:val="00ED76B9"/>
    <w:rsid w:val="00ED7931"/>
    <w:rsid w:val="00EE08BB"/>
    <w:rsid w:val="00EE0F20"/>
    <w:rsid w:val="00EE0F89"/>
    <w:rsid w:val="00EF0F27"/>
    <w:rsid w:val="00EF1301"/>
    <w:rsid w:val="00EF1CC3"/>
    <w:rsid w:val="00EF23A6"/>
    <w:rsid w:val="00EF3D63"/>
    <w:rsid w:val="00EF49ED"/>
    <w:rsid w:val="00EF77FC"/>
    <w:rsid w:val="00F0298D"/>
    <w:rsid w:val="00F02C8E"/>
    <w:rsid w:val="00F03ABA"/>
    <w:rsid w:val="00F0416B"/>
    <w:rsid w:val="00F05B78"/>
    <w:rsid w:val="00F06AB9"/>
    <w:rsid w:val="00F070FF"/>
    <w:rsid w:val="00F111AB"/>
    <w:rsid w:val="00F11B24"/>
    <w:rsid w:val="00F121C3"/>
    <w:rsid w:val="00F148E4"/>
    <w:rsid w:val="00F17C2A"/>
    <w:rsid w:val="00F21704"/>
    <w:rsid w:val="00F22BD4"/>
    <w:rsid w:val="00F22E4A"/>
    <w:rsid w:val="00F2537E"/>
    <w:rsid w:val="00F258A4"/>
    <w:rsid w:val="00F313FD"/>
    <w:rsid w:val="00F321A7"/>
    <w:rsid w:val="00F33FAE"/>
    <w:rsid w:val="00F35DF0"/>
    <w:rsid w:val="00F404C7"/>
    <w:rsid w:val="00F41A38"/>
    <w:rsid w:val="00F41AA1"/>
    <w:rsid w:val="00F43D16"/>
    <w:rsid w:val="00F44B07"/>
    <w:rsid w:val="00F45DEA"/>
    <w:rsid w:val="00F464E3"/>
    <w:rsid w:val="00F46DF4"/>
    <w:rsid w:val="00F4766E"/>
    <w:rsid w:val="00F5053A"/>
    <w:rsid w:val="00F53813"/>
    <w:rsid w:val="00F57D2C"/>
    <w:rsid w:val="00F6224A"/>
    <w:rsid w:val="00F64323"/>
    <w:rsid w:val="00F66B60"/>
    <w:rsid w:val="00F676B9"/>
    <w:rsid w:val="00F70E1A"/>
    <w:rsid w:val="00F71565"/>
    <w:rsid w:val="00F7458F"/>
    <w:rsid w:val="00F747A3"/>
    <w:rsid w:val="00F769E5"/>
    <w:rsid w:val="00F775D9"/>
    <w:rsid w:val="00F80E7F"/>
    <w:rsid w:val="00F8210C"/>
    <w:rsid w:val="00F8376D"/>
    <w:rsid w:val="00F83E8F"/>
    <w:rsid w:val="00F8640D"/>
    <w:rsid w:val="00F952B0"/>
    <w:rsid w:val="00F9634B"/>
    <w:rsid w:val="00F96485"/>
    <w:rsid w:val="00F96CEB"/>
    <w:rsid w:val="00FA00AE"/>
    <w:rsid w:val="00FA67B4"/>
    <w:rsid w:val="00FA6FC8"/>
    <w:rsid w:val="00FB025A"/>
    <w:rsid w:val="00FB11F0"/>
    <w:rsid w:val="00FB1345"/>
    <w:rsid w:val="00FB38B6"/>
    <w:rsid w:val="00FB6F2C"/>
    <w:rsid w:val="00FC23B9"/>
    <w:rsid w:val="00FC7B2F"/>
    <w:rsid w:val="00FD1719"/>
    <w:rsid w:val="00FD40D2"/>
    <w:rsid w:val="00FD421E"/>
    <w:rsid w:val="00FD55A3"/>
    <w:rsid w:val="00FD590C"/>
    <w:rsid w:val="00FE18A9"/>
    <w:rsid w:val="00FE1AA6"/>
    <w:rsid w:val="00FE1B6A"/>
    <w:rsid w:val="00FE354F"/>
    <w:rsid w:val="00FE3A8D"/>
    <w:rsid w:val="00FE69EC"/>
    <w:rsid w:val="00FE6A2C"/>
    <w:rsid w:val="00FF1E1F"/>
    <w:rsid w:val="00FF2E8F"/>
    <w:rsid w:val="00FF3197"/>
    <w:rsid w:val="00FF4C08"/>
    <w:rsid w:val="00FF4D6D"/>
    <w:rsid w:val="00FF6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D9402D4"/>
  <w15:docId w15:val="{ED17ACE3-0D42-4978-A87F-33A2BB555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mb15">
    <w:name w:val="mb15"/>
    <w:basedOn w:val="a0"/>
    <w:rsid w:val="004B55EE"/>
    <w:pPr>
      <w:spacing w:before="100" w:beforeAutospacing="1" w:after="100" w:afterAutospacing="1"/>
    </w:pPr>
  </w:style>
  <w:style w:type="paragraph" w:customStyle="1" w:styleId="sm">
    <w:name w:val="sm"/>
    <w:basedOn w:val="a0"/>
    <w:rsid w:val="005F7CFB"/>
    <w:pPr>
      <w:spacing w:before="100" w:beforeAutospacing="1" w:after="100" w:afterAutospacing="1"/>
    </w:pPr>
  </w:style>
  <w:style w:type="character" w:customStyle="1" w:styleId="contribdegrees">
    <w:name w:val="contribdegrees"/>
    <w:basedOn w:val="a1"/>
    <w:rsid w:val="00030184"/>
  </w:style>
  <w:style w:type="character" w:customStyle="1" w:styleId="a5">
    <w:name w:val="Абзац списка Знак"/>
    <w:link w:val="a4"/>
    <w:uiPriority w:val="34"/>
    <w:locked/>
    <w:rsid w:val="00CB7EFF"/>
    <w:rPr>
      <w:rFonts w:ascii="Calibri" w:hAnsi="Calibri" w:cs="Calibri"/>
      <w:sz w:val="22"/>
      <w:szCs w:val="22"/>
    </w:rPr>
  </w:style>
  <w:style w:type="character" w:customStyle="1" w:styleId="caps">
    <w:name w:val="caps"/>
    <w:basedOn w:val="a1"/>
    <w:rsid w:val="00F775D9"/>
  </w:style>
  <w:style w:type="paragraph" w:customStyle="1" w:styleId="c16">
    <w:name w:val="c16"/>
    <w:basedOn w:val="a0"/>
    <w:rsid w:val="00D41786"/>
    <w:pPr>
      <w:spacing w:before="100" w:beforeAutospacing="1" w:after="100" w:afterAutospacing="1"/>
    </w:pPr>
  </w:style>
  <w:style w:type="character" w:customStyle="1" w:styleId="c25">
    <w:name w:val="c25"/>
    <w:basedOn w:val="a1"/>
    <w:rsid w:val="00D41786"/>
  </w:style>
  <w:style w:type="character" w:customStyle="1" w:styleId="c26">
    <w:name w:val="c26"/>
    <w:basedOn w:val="a1"/>
    <w:rsid w:val="00D41786"/>
  </w:style>
  <w:style w:type="paragraph" w:customStyle="1" w:styleId="c0">
    <w:name w:val="c0"/>
    <w:basedOn w:val="a0"/>
    <w:rsid w:val="00D41786"/>
    <w:pPr>
      <w:spacing w:before="100" w:beforeAutospacing="1" w:after="100" w:afterAutospacing="1"/>
    </w:pPr>
  </w:style>
  <w:style w:type="character" w:customStyle="1" w:styleId="c4">
    <w:name w:val="c4"/>
    <w:basedOn w:val="a1"/>
    <w:rsid w:val="00D41786"/>
  </w:style>
  <w:style w:type="paragraph" w:customStyle="1" w:styleId="c27">
    <w:name w:val="c27"/>
    <w:basedOn w:val="a0"/>
    <w:rsid w:val="00F41A38"/>
    <w:pPr>
      <w:spacing w:before="100" w:beforeAutospacing="1" w:after="100" w:afterAutospacing="1"/>
    </w:pPr>
  </w:style>
  <w:style w:type="character" w:customStyle="1" w:styleId="c18">
    <w:name w:val="c18"/>
    <w:basedOn w:val="a1"/>
    <w:rsid w:val="00F41A38"/>
  </w:style>
  <w:style w:type="character" w:customStyle="1" w:styleId="c8">
    <w:name w:val="c8"/>
    <w:basedOn w:val="a1"/>
    <w:rsid w:val="00F41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48845904">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75056969">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277642691">
      <w:bodyDiv w:val="1"/>
      <w:marLeft w:val="0"/>
      <w:marRight w:val="0"/>
      <w:marTop w:val="0"/>
      <w:marBottom w:val="0"/>
      <w:divBdr>
        <w:top w:val="none" w:sz="0" w:space="0" w:color="auto"/>
        <w:left w:val="none" w:sz="0" w:space="0" w:color="auto"/>
        <w:bottom w:val="none" w:sz="0" w:space="0" w:color="auto"/>
        <w:right w:val="none" w:sz="0" w:space="0" w:color="auto"/>
      </w:divBdr>
      <w:divsChild>
        <w:div w:id="601692906">
          <w:marLeft w:val="0"/>
          <w:marRight w:val="0"/>
          <w:marTop w:val="0"/>
          <w:marBottom w:val="0"/>
          <w:divBdr>
            <w:top w:val="none" w:sz="0" w:space="0" w:color="auto"/>
            <w:left w:val="none" w:sz="0" w:space="0" w:color="auto"/>
            <w:bottom w:val="none" w:sz="0" w:space="0" w:color="auto"/>
            <w:right w:val="none" w:sz="0" w:space="0" w:color="auto"/>
          </w:divBdr>
          <w:divsChild>
            <w:div w:id="135935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463692847">
      <w:bodyDiv w:val="1"/>
      <w:marLeft w:val="0"/>
      <w:marRight w:val="0"/>
      <w:marTop w:val="0"/>
      <w:marBottom w:val="0"/>
      <w:divBdr>
        <w:top w:val="none" w:sz="0" w:space="0" w:color="auto"/>
        <w:left w:val="none" w:sz="0" w:space="0" w:color="auto"/>
        <w:bottom w:val="none" w:sz="0" w:space="0" w:color="auto"/>
        <w:right w:val="none" w:sz="0" w:space="0" w:color="auto"/>
      </w:divBdr>
    </w:div>
    <w:div w:id="486483047">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828326225">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22704750">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064714904">
      <w:bodyDiv w:val="1"/>
      <w:marLeft w:val="0"/>
      <w:marRight w:val="0"/>
      <w:marTop w:val="0"/>
      <w:marBottom w:val="0"/>
      <w:divBdr>
        <w:top w:val="none" w:sz="0" w:space="0" w:color="auto"/>
        <w:left w:val="none" w:sz="0" w:space="0" w:color="auto"/>
        <w:bottom w:val="none" w:sz="0" w:space="0" w:color="auto"/>
        <w:right w:val="none" w:sz="0" w:space="0" w:color="auto"/>
      </w:divBdr>
      <w:divsChild>
        <w:div w:id="1965691330">
          <w:marLeft w:val="0"/>
          <w:marRight w:val="0"/>
          <w:marTop w:val="0"/>
          <w:marBottom w:val="0"/>
          <w:divBdr>
            <w:top w:val="none" w:sz="0" w:space="0" w:color="auto"/>
            <w:left w:val="none" w:sz="0" w:space="0" w:color="auto"/>
            <w:bottom w:val="none" w:sz="0" w:space="0" w:color="auto"/>
            <w:right w:val="none" w:sz="0" w:space="0" w:color="auto"/>
          </w:divBdr>
          <w:divsChild>
            <w:div w:id="1474829390">
              <w:marLeft w:val="0"/>
              <w:marRight w:val="0"/>
              <w:marTop w:val="0"/>
              <w:marBottom w:val="0"/>
              <w:divBdr>
                <w:top w:val="none" w:sz="0" w:space="0" w:color="auto"/>
                <w:left w:val="none" w:sz="0" w:space="0" w:color="auto"/>
                <w:bottom w:val="none" w:sz="0" w:space="0" w:color="auto"/>
                <w:right w:val="none" w:sz="0" w:space="0" w:color="auto"/>
              </w:divBdr>
              <w:divsChild>
                <w:div w:id="1811702786">
                  <w:marLeft w:val="0"/>
                  <w:marRight w:val="0"/>
                  <w:marTop w:val="0"/>
                  <w:marBottom w:val="0"/>
                  <w:divBdr>
                    <w:top w:val="none" w:sz="0" w:space="0" w:color="auto"/>
                    <w:left w:val="none" w:sz="0" w:space="0" w:color="auto"/>
                    <w:bottom w:val="none" w:sz="0" w:space="0" w:color="auto"/>
                    <w:right w:val="none" w:sz="0" w:space="0" w:color="auto"/>
                  </w:divBdr>
                  <w:divsChild>
                    <w:div w:id="115456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125021">
      <w:bodyDiv w:val="1"/>
      <w:marLeft w:val="0"/>
      <w:marRight w:val="0"/>
      <w:marTop w:val="0"/>
      <w:marBottom w:val="0"/>
      <w:divBdr>
        <w:top w:val="none" w:sz="0" w:space="0" w:color="auto"/>
        <w:left w:val="none" w:sz="0" w:space="0" w:color="auto"/>
        <w:bottom w:val="none" w:sz="0" w:space="0" w:color="auto"/>
        <w:right w:val="none" w:sz="0" w:space="0" w:color="auto"/>
      </w:divBdr>
    </w:div>
    <w:div w:id="1092160741">
      <w:bodyDiv w:val="1"/>
      <w:marLeft w:val="0"/>
      <w:marRight w:val="0"/>
      <w:marTop w:val="0"/>
      <w:marBottom w:val="0"/>
      <w:divBdr>
        <w:top w:val="none" w:sz="0" w:space="0" w:color="auto"/>
        <w:left w:val="none" w:sz="0" w:space="0" w:color="auto"/>
        <w:bottom w:val="none" w:sz="0" w:space="0" w:color="auto"/>
        <w:right w:val="none" w:sz="0" w:space="0" w:color="auto"/>
      </w:divBdr>
    </w:div>
    <w:div w:id="1194340012">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785830">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499271901">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36312970">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A3DAE6F-627D-4B03-9F5E-B29374ED7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1702</TotalTime>
  <Pages>44</Pages>
  <Words>9195</Words>
  <Characters>52416</Characters>
  <Application>Microsoft Office Word</Application>
  <DocSecurity>0</DocSecurity>
  <Lines>436</Lines>
  <Paragraphs>122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61489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162</cp:revision>
  <cp:lastPrinted>2018-12-13T13:42:00Z</cp:lastPrinted>
  <dcterms:created xsi:type="dcterms:W3CDTF">2021-01-04T09:21:00Z</dcterms:created>
  <dcterms:modified xsi:type="dcterms:W3CDTF">2021-11-17T14:04:00Z</dcterms:modified>
</cp:coreProperties>
</file>